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A6" w:rsidRPr="00601FE9" w:rsidRDefault="006539EE">
      <w:pPr>
        <w:spacing w:line="540" w:lineRule="exact"/>
        <w:jc w:val="center"/>
        <w:rPr>
          <w:rFonts w:eastAsia="黑体"/>
          <w:color w:val="000000"/>
          <w:sz w:val="32"/>
          <w:szCs w:val="32"/>
        </w:rPr>
      </w:pPr>
      <w:r w:rsidRPr="006539EE">
        <w:rPr>
          <w:rFonts w:eastAsia="黑体" w:hint="eastAsia"/>
          <w:color w:val="000000"/>
          <w:sz w:val="32"/>
          <w:szCs w:val="32"/>
        </w:rPr>
        <w:t>南山区自主创新产业发展专项资金</w:t>
      </w:r>
      <w:r w:rsidRPr="006539EE">
        <w:rPr>
          <w:rFonts w:eastAsia="黑体"/>
          <w:color w:val="000000"/>
          <w:sz w:val="32"/>
          <w:szCs w:val="32"/>
        </w:rPr>
        <w:t>--</w:t>
      </w:r>
      <w:r w:rsidRPr="006539EE">
        <w:rPr>
          <w:rFonts w:eastAsia="黑体" w:hint="eastAsia"/>
          <w:color w:val="000000"/>
          <w:sz w:val="32"/>
          <w:szCs w:val="32"/>
        </w:rPr>
        <w:t>经济发展分项资金</w:t>
      </w:r>
    </w:p>
    <w:p w:rsidR="00DD68A6" w:rsidRPr="00601FE9" w:rsidRDefault="006539EE">
      <w:pPr>
        <w:jc w:val="center"/>
        <w:rPr>
          <w:rFonts w:eastAsiaTheme="minorEastAsia"/>
          <w:sz w:val="44"/>
          <w:szCs w:val="44"/>
        </w:rPr>
      </w:pPr>
      <w:r w:rsidRPr="006539EE">
        <w:rPr>
          <w:rFonts w:eastAsia="黑体" w:hint="eastAsia"/>
          <w:color w:val="000000"/>
          <w:sz w:val="32"/>
          <w:szCs w:val="32"/>
        </w:rPr>
        <w:t>旅游创新资助项目操作规程</w:t>
      </w:r>
      <w:r w:rsidRPr="006539EE">
        <w:rPr>
          <w:rFonts w:eastAsia="黑体" w:hint="eastAsia"/>
          <w:b/>
          <w:bCs/>
          <w:color w:val="000000"/>
          <w:sz w:val="32"/>
          <w:szCs w:val="32"/>
        </w:rPr>
        <w:t>（</w:t>
      </w:r>
      <w:r w:rsidRPr="006539EE">
        <w:rPr>
          <w:rFonts w:eastAsia="黑体"/>
          <w:b/>
          <w:bCs/>
          <w:color w:val="000000"/>
          <w:sz w:val="32"/>
          <w:szCs w:val="32"/>
        </w:rPr>
        <w:t>2018</w:t>
      </w:r>
      <w:r w:rsidRPr="006539EE">
        <w:rPr>
          <w:rFonts w:eastAsia="黑体" w:hint="eastAsia"/>
          <w:b/>
          <w:bCs/>
          <w:color w:val="000000"/>
          <w:sz w:val="32"/>
          <w:szCs w:val="32"/>
        </w:rPr>
        <w:t>年度）</w:t>
      </w:r>
    </w:p>
    <w:p w:rsidR="00DD68A6" w:rsidRPr="00601FE9" w:rsidRDefault="00DD68A6">
      <w:pPr>
        <w:rPr>
          <w:rFonts w:eastAsia="黑体"/>
          <w:color w:val="000000"/>
          <w:sz w:val="32"/>
          <w:szCs w:val="32"/>
        </w:rPr>
      </w:pPr>
    </w:p>
    <w:p w:rsidR="00232F75" w:rsidRPr="00E1129A" w:rsidRDefault="006539EE">
      <w:pPr>
        <w:spacing w:line="600" w:lineRule="exact"/>
        <w:ind w:firstLineChars="200" w:firstLine="640"/>
        <w:rPr>
          <w:rFonts w:eastAsia="仿宋"/>
          <w:color w:val="000000"/>
          <w:sz w:val="32"/>
          <w:szCs w:val="32"/>
        </w:rPr>
      </w:pPr>
      <w:r w:rsidRPr="006539EE">
        <w:rPr>
          <w:rFonts w:eastAsia="仿宋" w:hAnsi="仿宋" w:hint="eastAsia"/>
          <w:color w:val="000000"/>
          <w:sz w:val="32"/>
          <w:szCs w:val="32"/>
        </w:rPr>
        <w:t>为支持旅游业创新发展，</w:t>
      </w:r>
      <w:r w:rsidRPr="006539EE">
        <w:rPr>
          <w:rFonts w:eastAsia="仿宋" w:hAnsi="仿宋" w:hint="eastAsia"/>
          <w:kern w:val="0"/>
          <w:sz w:val="32"/>
          <w:szCs w:val="32"/>
        </w:rPr>
        <w:t>根据《南山区自主创新产业发展专项资金管理办法》和《</w:t>
      </w:r>
      <w:r w:rsidRPr="006539EE">
        <w:rPr>
          <w:rFonts w:eastAsia="仿宋" w:hAnsi="仿宋" w:hint="eastAsia"/>
          <w:sz w:val="32"/>
          <w:szCs w:val="32"/>
        </w:rPr>
        <w:t>南山区自主创</w:t>
      </w:r>
      <w:r w:rsidRPr="00E1129A">
        <w:rPr>
          <w:rFonts w:eastAsia="仿宋" w:hAnsi="仿宋" w:hint="eastAsia"/>
          <w:sz w:val="32"/>
          <w:szCs w:val="32"/>
        </w:rPr>
        <w:t>新产业发展专项资金</w:t>
      </w:r>
      <w:r w:rsidRPr="00E1129A">
        <w:rPr>
          <w:rFonts w:eastAsia="仿宋" w:hint="eastAsia"/>
          <w:sz w:val="32"/>
          <w:szCs w:val="32"/>
        </w:rPr>
        <w:t>—</w:t>
      </w:r>
      <w:r w:rsidRPr="00E1129A">
        <w:rPr>
          <w:rFonts w:eastAsia="仿宋" w:hAnsi="仿宋" w:hint="eastAsia"/>
          <w:sz w:val="32"/>
          <w:szCs w:val="32"/>
        </w:rPr>
        <w:t>经济</w:t>
      </w:r>
      <w:r w:rsidRPr="00E1129A">
        <w:rPr>
          <w:rFonts w:eastAsia="仿宋" w:hAnsi="仿宋" w:hint="eastAsia"/>
          <w:color w:val="000000"/>
          <w:kern w:val="0"/>
          <w:sz w:val="32"/>
          <w:szCs w:val="32"/>
        </w:rPr>
        <w:t>发展分项资金实施细则</w:t>
      </w:r>
      <w:r w:rsidRPr="00E1129A">
        <w:rPr>
          <w:rFonts w:eastAsia="仿宋" w:hAnsi="仿宋" w:hint="eastAsia"/>
          <w:kern w:val="0"/>
          <w:sz w:val="32"/>
          <w:szCs w:val="32"/>
        </w:rPr>
        <w:t>》，</w:t>
      </w:r>
      <w:r w:rsidRPr="00E1129A">
        <w:rPr>
          <w:rFonts w:eastAsia="仿宋" w:hAnsi="仿宋" w:hint="eastAsia"/>
          <w:color w:val="000000"/>
          <w:sz w:val="32"/>
          <w:szCs w:val="32"/>
        </w:rPr>
        <w:t>制定本操作规程。</w:t>
      </w:r>
    </w:p>
    <w:p w:rsidR="00232F75" w:rsidRPr="00E1129A" w:rsidRDefault="006539EE" w:rsidP="00E1129A">
      <w:pPr>
        <w:widowControl/>
        <w:spacing w:line="600" w:lineRule="exact"/>
        <w:ind w:firstLineChars="168" w:firstLine="538"/>
        <w:rPr>
          <w:rFonts w:eastAsia="黑体"/>
          <w:color w:val="000000"/>
          <w:sz w:val="32"/>
          <w:szCs w:val="32"/>
        </w:rPr>
      </w:pPr>
      <w:r w:rsidRPr="00E1129A">
        <w:rPr>
          <w:rFonts w:eastAsia="黑体" w:hAnsi="黑体" w:hint="eastAsia"/>
          <w:color w:val="000000"/>
          <w:sz w:val="32"/>
          <w:szCs w:val="32"/>
        </w:rPr>
        <w:t>一、政策内容</w:t>
      </w:r>
    </w:p>
    <w:p w:rsidR="00232F75" w:rsidRPr="00E1129A" w:rsidRDefault="006539EE" w:rsidP="00E1129A">
      <w:pPr>
        <w:widowControl/>
        <w:spacing w:line="600" w:lineRule="exact"/>
        <w:ind w:firstLineChars="168" w:firstLine="538"/>
        <w:rPr>
          <w:rFonts w:eastAsia="仿宋" w:hAnsi="仿宋"/>
          <w:color w:val="000000"/>
          <w:sz w:val="32"/>
          <w:szCs w:val="32"/>
        </w:rPr>
      </w:pPr>
      <w:r w:rsidRPr="00E1129A">
        <w:rPr>
          <w:rFonts w:eastAsia="仿宋" w:hAnsi="仿宋" w:hint="eastAsia"/>
          <w:color w:val="000000"/>
          <w:sz w:val="32"/>
          <w:szCs w:val="32"/>
        </w:rPr>
        <w:t>支持旅游业创新发展。鼓励企业挖掘滨海、文化、科技、休闲等旅游资源，投资建设新的特色旅游项目；支持国家</w:t>
      </w:r>
      <w:r w:rsidRPr="00E1129A">
        <w:rPr>
          <w:rFonts w:eastAsia="仿宋"/>
          <w:color w:val="000000"/>
          <w:sz w:val="32"/>
          <w:szCs w:val="32"/>
        </w:rPr>
        <w:t>A</w:t>
      </w:r>
      <w:r w:rsidRPr="00E1129A">
        <w:rPr>
          <w:rFonts w:eastAsia="仿宋" w:hAnsi="仿宋" w:hint="eastAsia"/>
          <w:color w:val="000000"/>
          <w:sz w:val="32"/>
          <w:szCs w:val="32"/>
        </w:rPr>
        <w:t>级旅游景区、星级旅游饭店、邮轮游艇运营等旅游相关企业开发新项目和新景点，升级改造旅游设备设施，完善旅游购物、餐饮服务、旅游厕所等配套设施，发展旅游在线服务、智慧旅游等旅游信息化项目。</w:t>
      </w:r>
      <w:r w:rsidR="005A7E64" w:rsidRPr="00E1129A">
        <w:rPr>
          <w:rFonts w:eastAsia="仿宋" w:hAnsi="仿宋" w:hint="eastAsia"/>
          <w:color w:val="000000"/>
          <w:sz w:val="32"/>
          <w:szCs w:val="32"/>
        </w:rPr>
        <w:t>支持在南山区经济促进局备案，由区政府或相关行业主管部门主办，相关行业协会或机构及我区旅游商贸企业承办的对南山旅游商贸行业发展有积极意义的大型宣传推广活动。</w:t>
      </w:r>
    </w:p>
    <w:p w:rsidR="00232F75" w:rsidRPr="00E1129A" w:rsidRDefault="006539EE" w:rsidP="00E1129A">
      <w:pPr>
        <w:widowControl/>
        <w:spacing w:line="600" w:lineRule="exact"/>
        <w:ind w:firstLineChars="168" w:firstLine="538"/>
        <w:rPr>
          <w:rFonts w:eastAsia="黑体"/>
          <w:color w:val="000000"/>
          <w:sz w:val="32"/>
          <w:szCs w:val="32"/>
        </w:rPr>
      </w:pPr>
      <w:r w:rsidRPr="00E1129A">
        <w:rPr>
          <w:rFonts w:eastAsia="黑体" w:hAnsi="黑体" w:hint="eastAsia"/>
          <w:color w:val="000000"/>
          <w:sz w:val="32"/>
          <w:szCs w:val="32"/>
        </w:rPr>
        <w:t>二、资助方式</w:t>
      </w:r>
    </w:p>
    <w:p w:rsidR="00232F75" w:rsidRPr="00E1129A" w:rsidRDefault="006539EE" w:rsidP="00E1129A">
      <w:pPr>
        <w:widowControl/>
        <w:spacing w:line="600" w:lineRule="exact"/>
        <w:ind w:firstLineChars="168" w:firstLine="538"/>
        <w:rPr>
          <w:rFonts w:eastAsia="仿宋_GB2312"/>
          <w:sz w:val="32"/>
          <w:szCs w:val="32"/>
        </w:rPr>
      </w:pPr>
      <w:r w:rsidRPr="00E1129A">
        <w:rPr>
          <w:rFonts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p>
    <w:p w:rsidR="00232F75" w:rsidRPr="00E1129A" w:rsidRDefault="006539EE" w:rsidP="00E1129A">
      <w:pPr>
        <w:widowControl/>
        <w:spacing w:line="600" w:lineRule="exact"/>
        <w:ind w:firstLineChars="168" w:firstLine="538"/>
        <w:rPr>
          <w:rFonts w:eastAsia="黑体"/>
          <w:color w:val="000000"/>
          <w:sz w:val="32"/>
          <w:szCs w:val="32"/>
        </w:rPr>
      </w:pPr>
      <w:r w:rsidRPr="00E1129A">
        <w:rPr>
          <w:rFonts w:eastAsia="黑体" w:hAnsi="黑体" w:hint="eastAsia"/>
          <w:color w:val="000000"/>
          <w:sz w:val="32"/>
          <w:szCs w:val="32"/>
        </w:rPr>
        <w:t>三、资助标准</w:t>
      </w:r>
    </w:p>
    <w:p w:rsidR="00232F75" w:rsidRPr="00E1129A" w:rsidRDefault="006539EE" w:rsidP="00E1129A">
      <w:pPr>
        <w:widowControl/>
        <w:spacing w:line="600" w:lineRule="exact"/>
        <w:ind w:firstLineChars="168" w:firstLine="538"/>
        <w:rPr>
          <w:rFonts w:eastAsia="仿宋"/>
          <w:color w:val="000000"/>
          <w:sz w:val="32"/>
          <w:szCs w:val="32"/>
        </w:rPr>
      </w:pPr>
      <w:r w:rsidRPr="00E1129A">
        <w:rPr>
          <w:rFonts w:eastAsia="仿宋" w:hAnsi="仿宋" w:hint="eastAsia"/>
          <w:color w:val="000000"/>
          <w:sz w:val="32"/>
          <w:szCs w:val="32"/>
        </w:rPr>
        <w:lastRenderedPageBreak/>
        <w:t>（一）鼓励企业挖掘滨海、文化、科技、休闲等旅游资源，投资建设新的特色旅游项目。对创新特色显著、示范意义突出的新旅游项目，根据不超过项目实际投入</w:t>
      </w:r>
      <w:r w:rsidRPr="00E1129A">
        <w:rPr>
          <w:rFonts w:eastAsia="仿宋"/>
          <w:color w:val="000000"/>
          <w:sz w:val="32"/>
          <w:szCs w:val="32"/>
        </w:rPr>
        <w:t>15%</w:t>
      </w:r>
      <w:r w:rsidRPr="00E1129A">
        <w:rPr>
          <w:rFonts w:eastAsia="仿宋" w:hAnsi="仿宋" w:hint="eastAsia"/>
          <w:color w:val="000000"/>
          <w:sz w:val="32"/>
          <w:szCs w:val="32"/>
        </w:rPr>
        <w:t>的比例对投资企业给予资助，单个项目最高不超过</w:t>
      </w:r>
      <w:r w:rsidRPr="00E1129A">
        <w:rPr>
          <w:rFonts w:eastAsia="仿宋"/>
          <w:color w:val="000000"/>
          <w:sz w:val="32"/>
          <w:szCs w:val="32"/>
        </w:rPr>
        <w:t>300</w:t>
      </w:r>
      <w:r w:rsidRPr="00E1129A">
        <w:rPr>
          <w:rFonts w:eastAsia="仿宋" w:hAnsi="仿宋" w:hint="eastAsia"/>
          <w:color w:val="000000"/>
          <w:sz w:val="32"/>
          <w:szCs w:val="32"/>
        </w:rPr>
        <w:t>万元。申请项目限上一年度竣工且实施地在南山区。</w:t>
      </w:r>
    </w:p>
    <w:p w:rsidR="00232F75" w:rsidRPr="00E1129A" w:rsidRDefault="006539EE" w:rsidP="00E1129A">
      <w:pPr>
        <w:widowControl/>
        <w:spacing w:line="600" w:lineRule="exact"/>
        <w:ind w:firstLineChars="168" w:firstLine="538"/>
        <w:rPr>
          <w:rFonts w:eastAsia="仿宋"/>
          <w:color w:val="000000"/>
          <w:sz w:val="32"/>
          <w:szCs w:val="32"/>
        </w:rPr>
      </w:pPr>
      <w:r w:rsidRPr="00E1129A">
        <w:rPr>
          <w:rFonts w:eastAsia="仿宋" w:hAnsi="仿宋" w:hint="eastAsia"/>
          <w:color w:val="000000"/>
          <w:sz w:val="32"/>
          <w:szCs w:val="32"/>
        </w:rPr>
        <w:t>（二）支持国家</w:t>
      </w:r>
      <w:r w:rsidRPr="00E1129A">
        <w:rPr>
          <w:rFonts w:eastAsia="仿宋"/>
          <w:color w:val="000000"/>
          <w:sz w:val="32"/>
          <w:szCs w:val="32"/>
        </w:rPr>
        <w:t>A</w:t>
      </w:r>
      <w:r w:rsidRPr="00E1129A">
        <w:rPr>
          <w:rFonts w:eastAsia="仿宋" w:hAnsi="仿宋" w:hint="eastAsia"/>
          <w:color w:val="000000"/>
          <w:sz w:val="32"/>
          <w:szCs w:val="32"/>
        </w:rPr>
        <w:t>级旅游景区、星级旅游饭店、邮轮游艇运营等旅游相关企业开发新项目和新景点，升级改造旅游设备设施，完善旅游购物、餐饮服务、旅游厕所等配套设施，发展旅游在线服务、智慧旅游等旅游信息化项目，按照不超过其项目实际投入</w:t>
      </w:r>
      <w:r w:rsidRPr="00E1129A">
        <w:rPr>
          <w:rFonts w:eastAsia="仿宋"/>
          <w:color w:val="000000"/>
          <w:sz w:val="32"/>
          <w:szCs w:val="32"/>
        </w:rPr>
        <w:t>15%</w:t>
      </w:r>
      <w:r w:rsidRPr="00E1129A">
        <w:rPr>
          <w:rFonts w:eastAsia="仿宋" w:hAnsi="仿宋" w:hint="eastAsia"/>
          <w:color w:val="000000"/>
          <w:sz w:val="32"/>
          <w:szCs w:val="32"/>
        </w:rPr>
        <w:t>的比例给予资助</w:t>
      </w:r>
      <w:r w:rsidRPr="00E1129A">
        <w:rPr>
          <w:rFonts w:eastAsia="仿宋_GB2312" w:hint="eastAsia"/>
          <w:bCs/>
          <w:color w:val="000000"/>
          <w:sz w:val="32"/>
          <w:szCs w:val="32"/>
        </w:rPr>
        <w:t>。</w:t>
      </w:r>
      <w:r w:rsidRPr="00E1129A">
        <w:rPr>
          <w:rFonts w:eastAsia="仿宋" w:hAnsi="仿宋" w:hint="eastAsia"/>
          <w:color w:val="000000"/>
          <w:sz w:val="32"/>
          <w:szCs w:val="32"/>
        </w:rPr>
        <w:t>每家企业</w:t>
      </w:r>
      <w:r w:rsidR="000763A0" w:rsidRPr="00E1129A">
        <w:rPr>
          <w:rFonts w:eastAsia="仿宋" w:hAnsi="仿宋" w:hint="eastAsia"/>
          <w:color w:val="000000"/>
          <w:sz w:val="32"/>
          <w:szCs w:val="32"/>
        </w:rPr>
        <w:t>每年可申报一次，</w:t>
      </w:r>
      <w:r w:rsidRPr="00E1129A">
        <w:rPr>
          <w:rFonts w:eastAsia="仿宋" w:hAnsi="仿宋" w:hint="eastAsia"/>
          <w:color w:val="000000"/>
          <w:sz w:val="32"/>
          <w:szCs w:val="32"/>
        </w:rPr>
        <w:t>每年资助金额最高不超过</w:t>
      </w:r>
      <w:r w:rsidRPr="00E1129A">
        <w:rPr>
          <w:rFonts w:eastAsia="仿宋"/>
          <w:color w:val="000000"/>
          <w:sz w:val="32"/>
          <w:szCs w:val="32"/>
        </w:rPr>
        <w:t>150</w:t>
      </w:r>
      <w:r w:rsidRPr="00E1129A">
        <w:rPr>
          <w:rFonts w:eastAsia="仿宋" w:hAnsi="仿宋" w:hint="eastAsia"/>
          <w:color w:val="000000"/>
          <w:sz w:val="32"/>
          <w:szCs w:val="32"/>
        </w:rPr>
        <w:t>万元。申请项目限上一年度竣工且实施地在南山区，合同数不超过</w:t>
      </w:r>
      <w:r w:rsidRPr="00E1129A">
        <w:rPr>
          <w:rFonts w:eastAsia="仿宋" w:hAnsi="仿宋"/>
          <w:color w:val="000000"/>
          <w:sz w:val="32"/>
          <w:szCs w:val="32"/>
        </w:rPr>
        <w:t>10</w:t>
      </w:r>
      <w:r w:rsidRPr="00E1129A">
        <w:rPr>
          <w:rFonts w:eastAsia="仿宋" w:hAnsi="仿宋" w:hint="eastAsia"/>
          <w:color w:val="000000"/>
          <w:sz w:val="32"/>
          <w:szCs w:val="32"/>
        </w:rPr>
        <w:t>个，投入时间不超过上两年度，投入额不低于</w:t>
      </w:r>
      <w:r w:rsidRPr="00E1129A">
        <w:rPr>
          <w:rFonts w:eastAsia="仿宋" w:hAnsi="仿宋"/>
          <w:color w:val="000000"/>
          <w:sz w:val="32"/>
          <w:szCs w:val="32"/>
        </w:rPr>
        <w:t>50</w:t>
      </w:r>
      <w:r w:rsidRPr="00E1129A">
        <w:rPr>
          <w:rFonts w:eastAsia="仿宋" w:hAnsi="仿宋" w:hint="eastAsia"/>
          <w:color w:val="000000"/>
          <w:sz w:val="32"/>
          <w:szCs w:val="32"/>
        </w:rPr>
        <w:t>万元</w:t>
      </w:r>
      <w:r w:rsidRPr="00E1129A">
        <w:rPr>
          <w:rFonts w:eastAsia="仿宋" w:hint="eastAsia"/>
          <w:color w:val="000000"/>
          <w:sz w:val="32"/>
          <w:szCs w:val="32"/>
        </w:rPr>
        <w:t>。</w:t>
      </w:r>
    </w:p>
    <w:p w:rsidR="00232F75" w:rsidRPr="00E1129A" w:rsidRDefault="006539EE" w:rsidP="00E1129A">
      <w:pPr>
        <w:widowControl/>
        <w:spacing w:line="600" w:lineRule="exact"/>
        <w:ind w:firstLineChars="168" w:firstLine="538"/>
        <w:rPr>
          <w:rFonts w:eastAsia="仿宋"/>
          <w:color w:val="000000"/>
          <w:sz w:val="32"/>
          <w:szCs w:val="32"/>
        </w:rPr>
      </w:pPr>
      <w:r w:rsidRPr="00E1129A">
        <w:rPr>
          <w:rFonts w:eastAsia="仿宋" w:hAnsi="仿宋" w:hint="eastAsia"/>
          <w:color w:val="000000"/>
          <w:sz w:val="32"/>
          <w:szCs w:val="32"/>
        </w:rPr>
        <w:t>（</w:t>
      </w:r>
      <w:r w:rsidR="00A85055" w:rsidRPr="00E1129A">
        <w:rPr>
          <w:rFonts w:eastAsia="仿宋" w:hAnsi="仿宋" w:hint="eastAsia"/>
          <w:color w:val="000000"/>
          <w:sz w:val="32"/>
          <w:szCs w:val="32"/>
        </w:rPr>
        <w:t>三</w:t>
      </w:r>
      <w:r w:rsidRPr="00E1129A">
        <w:rPr>
          <w:rFonts w:eastAsia="仿宋" w:hAnsi="仿宋" w:hint="eastAsia"/>
          <w:color w:val="000000"/>
          <w:sz w:val="32"/>
          <w:szCs w:val="32"/>
        </w:rPr>
        <w:t>）支持开展旅游商贸行业推广活动。对在南山区经济促进局备案，由区政府或相关行业主管部门主办，相关行业协会或机构及我区旅游商贸企业承办的对南山旅游商贸行业发展有积极意义的大型宣传推广活动，按不超过承办单位实际发生活动费用</w:t>
      </w:r>
      <w:r w:rsidRPr="00E1129A">
        <w:rPr>
          <w:rFonts w:eastAsia="仿宋"/>
          <w:color w:val="000000"/>
          <w:sz w:val="32"/>
          <w:szCs w:val="32"/>
        </w:rPr>
        <w:t>50%</w:t>
      </w:r>
      <w:r w:rsidRPr="00E1129A">
        <w:rPr>
          <w:rFonts w:eastAsia="仿宋" w:hAnsi="仿宋" w:hint="eastAsia"/>
          <w:color w:val="000000"/>
          <w:sz w:val="32"/>
          <w:szCs w:val="32"/>
        </w:rPr>
        <w:t>的比例给予资助，每家单位每年资助总额最高不超过</w:t>
      </w:r>
      <w:r w:rsidRPr="00E1129A">
        <w:rPr>
          <w:rFonts w:eastAsia="仿宋"/>
          <w:color w:val="000000"/>
          <w:sz w:val="32"/>
          <w:szCs w:val="32"/>
        </w:rPr>
        <w:t>50</w:t>
      </w:r>
      <w:r w:rsidRPr="00E1129A">
        <w:rPr>
          <w:rFonts w:eastAsia="仿宋" w:hAnsi="仿宋" w:hint="eastAsia"/>
          <w:color w:val="000000"/>
          <w:sz w:val="32"/>
          <w:szCs w:val="32"/>
        </w:rPr>
        <w:t>万元。</w:t>
      </w:r>
    </w:p>
    <w:p w:rsidR="00232F75" w:rsidRPr="00E1129A" w:rsidRDefault="006539EE" w:rsidP="00E1129A">
      <w:pPr>
        <w:widowControl/>
        <w:spacing w:line="600" w:lineRule="exact"/>
        <w:ind w:firstLineChars="168" w:firstLine="538"/>
        <w:rPr>
          <w:rFonts w:eastAsia="仿宋_GB2312"/>
          <w:bCs/>
          <w:color w:val="000000"/>
          <w:sz w:val="32"/>
          <w:szCs w:val="32"/>
        </w:rPr>
      </w:pPr>
      <w:r w:rsidRPr="00E1129A">
        <w:rPr>
          <w:rFonts w:eastAsia="仿宋" w:hAnsi="仿宋" w:hint="eastAsia"/>
          <w:color w:val="000000"/>
          <w:sz w:val="32"/>
          <w:szCs w:val="32"/>
        </w:rPr>
        <w:t>（四）支持邮轮旅游发展。对注册在南山区且在辖区内开展邮轮港口业务的码头公司引入邮轮停靠南山母港，按照不超过</w:t>
      </w:r>
      <w:r w:rsidRPr="00E1129A">
        <w:rPr>
          <w:rFonts w:eastAsia="仿宋"/>
          <w:color w:val="000000"/>
          <w:sz w:val="32"/>
          <w:szCs w:val="32"/>
        </w:rPr>
        <w:t>1</w:t>
      </w:r>
      <w:r w:rsidRPr="00E1129A">
        <w:rPr>
          <w:rFonts w:eastAsia="仿宋" w:hAnsi="仿宋" w:hint="eastAsia"/>
          <w:color w:val="000000"/>
          <w:sz w:val="32"/>
          <w:szCs w:val="32"/>
        </w:rPr>
        <w:t>元</w:t>
      </w:r>
      <w:r w:rsidRPr="00E1129A">
        <w:rPr>
          <w:rFonts w:eastAsia="仿宋"/>
          <w:color w:val="000000"/>
          <w:sz w:val="32"/>
          <w:szCs w:val="32"/>
        </w:rPr>
        <w:t>/</w:t>
      </w:r>
      <w:r w:rsidRPr="00E1129A">
        <w:rPr>
          <w:rFonts w:eastAsia="仿宋" w:hAnsi="仿宋" w:hint="eastAsia"/>
          <w:color w:val="000000"/>
          <w:sz w:val="32"/>
          <w:szCs w:val="32"/>
        </w:rPr>
        <w:t>净吨</w:t>
      </w:r>
      <w:r w:rsidRPr="00E1129A">
        <w:rPr>
          <w:rFonts w:eastAsia="仿宋"/>
          <w:color w:val="000000"/>
          <w:sz w:val="32"/>
          <w:szCs w:val="32"/>
        </w:rPr>
        <w:t>/</w:t>
      </w:r>
      <w:r w:rsidRPr="00E1129A">
        <w:rPr>
          <w:rFonts w:eastAsia="仿宋" w:hAnsi="仿宋" w:hint="eastAsia"/>
          <w:color w:val="000000"/>
          <w:sz w:val="32"/>
          <w:szCs w:val="32"/>
        </w:rPr>
        <w:t>航次（指载客航次）的标准给予支持。每家企业每年资助最高不超过</w:t>
      </w:r>
      <w:r w:rsidRPr="00E1129A">
        <w:rPr>
          <w:rFonts w:eastAsia="仿宋"/>
          <w:color w:val="000000"/>
          <w:sz w:val="32"/>
          <w:szCs w:val="32"/>
        </w:rPr>
        <w:t>300</w:t>
      </w:r>
      <w:r w:rsidRPr="00E1129A">
        <w:rPr>
          <w:rFonts w:eastAsia="仿宋" w:hAnsi="仿宋" w:hint="eastAsia"/>
          <w:color w:val="000000"/>
          <w:sz w:val="32"/>
          <w:szCs w:val="32"/>
        </w:rPr>
        <w:t>万元。</w:t>
      </w:r>
    </w:p>
    <w:p w:rsidR="00232F75" w:rsidRPr="00E1129A" w:rsidRDefault="006539EE" w:rsidP="00E1129A">
      <w:pPr>
        <w:widowControl/>
        <w:spacing w:line="600" w:lineRule="exact"/>
        <w:ind w:firstLineChars="168" w:firstLine="538"/>
        <w:rPr>
          <w:rFonts w:eastAsia="仿宋"/>
          <w:color w:val="000000"/>
          <w:sz w:val="32"/>
          <w:szCs w:val="32"/>
        </w:rPr>
      </w:pPr>
      <w:r w:rsidRPr="00E1129A">
        <w:rPr>
          <w:rFonts w:eastAsia="仿宋_GB2312" w:hint="eastAsia"/>
          <w:bCs/>
          <w:color w:val="000000"/>
          <w:sz w:val="32"/>
          <w:szCs w:val="32"/>
        </w:rPr>
        <w:lastRenderedPageBreak/>
        <w:t>（五）第三（二）项受《南山区自主创新产业发展专项资金管理办法（试行）》第十三条第（五）款“每家单位同一年度获得的资助金额原则上不超过其上一年度形成的区级地方财力贡献”限制。</w:t>
      </w:r>
    </w:p>
    <w:p w:rsidR="00232F75" w:rsidRPr="00E1129A" w:rsidRDefault="006539EE" w:rsidP="00E1129A">
      <w:pPr>
        <w:widowControl/>
        <w:spacing w:line="600" w:lineRule="exact"/>
        <w:ind w:firstLineChars="168" w:firstLine="538"/>
        <w:rPr>
          <w:rFonts w:eastAsia="黑体"/>
          <w:color w:val="000000"/>
          <w:sz w:val="32"/>
          <w:szCs w:val="32"/>
        </w:rPr>
      </w:pPr>
      <w:r w:rsidRPr="00E1129A">
        <w:rPr>
          <w:rFonts w:eastAsia="黑体" w:hAnsi="黑体" w:hint="eastAsia"/>
          <w:color w:val="000000"/>
          <w:sz w:val="32"/>
          <w:szCs w:val="32"/>
        </w:rPr>
        <w:t>四、申请条件</w:t>
      </w:r>
    </w:p>
    <w:p w:rsidR="00232F75" w:rsidRPr="00E1129A" w:rsidRDefault="006539EE" w:rsidP="00E1129A">
      <w:pPr>
        <w:widowControl/>
        <w:spacing w:line="600" w:lineRule="exact"/>
        <w:ind w:firstLineChars="168" w:firstLine="538"/>
        <w:rPr>
          <w:rFonts w:eastAsia="仿宋_GB2312"/>
          <w:sz w:val="32"/>
          <w:szCs w:val="32"/>
        </w:rPr>
      </w:pPr>
      <w:r w:rsidRPr="00E1129A">
        <w:rPr>
          <w:rFonts w:eastAsia="仿宋" w:hAnsi="仿宋" w:hint="eastAsia"/>
          <w:color w:val="000000"/>
          <w:sz w:val="32"/>
          <w:szCs w:val="32"/>
        </w:rPr>
        <w:t>（一）</w:t>
      </w:r>
      <w:r w:rsidRPr="00E1129A">
        <w:rPr>
          <w:rFonts w:eastAsia="仿宋_GB2312" w:hint="eastAsia"/>
          <w:sz w:val="32"/>
          <w:szCs w:val="32"/>
        </w:rPr>
        <w:t>申请本资金资助的单位原则上须满足以下条件：</w:t>
      </w:r>
    </w:p>
    <w:p w:rsidR="00232F75" w:rsidRPr="00E1129A" w:rsidRDefault="006539EE">
      <w:pPr>
        <w:spacing w:line="600" w:lineRule="exact"/>
        <w:rPr>
          <w:rFonts w:eastAsia="仿宋"/>
          <w:bCs/>
          <w:color w:val="000000"/>
          <w:sz w:val="32"/>
          <w:szCs w:val="32"/>
        </w:rPr>
      </w:pPr>
      <w:r w:rsidRPr="00E1129A">
        <w:rPr>
          <w:rFonts w:eastAsia="仿宋"/>
          <w:bCs/>
          <w:color w:val="000000"/>
          <w:sz w:val="32"/>
          <w:szCs w:val="32"/>
        </w:rPr>
        <w:t xml:space="preserve">     1</w:t>
      </w:r>
      <w:r w:rsidRPr="00E1129A">
        <w:rPr>
          <w:rFonts w:eastAsia="仿宋" w:hAnsi="仿宋" w:hint="eastAsia"/>
          <w:bCs/>
          <w:color w:val="000000"/>
          <w:sz w:val="32"/>
          <w:szCs w:val="32"/>
        </w:rPr>
        <w:t>、在南山辖区内注册、具有独立法人资格的企业</w:t>
      </w:r>
      <w:r w:rsidR="004A3CD3" w:rsidRPr="00E1129A">
        <w:rPr>
          <w:rFonts w:eastAsia="仿宋" w:hAnsi="仿宋" w:hint="eastAsia"/>
          <w:bCs/>
          <w:color w:val="000000"/>
          <w:sz w:val="32"/>
          <w:szCs w:val="32"/>
        </w:rPr>
        <w:t>，注册地在南山区的旅游企业在本辖区设立的分支机构</w:t>
      </w:r>
      <w:r w:rsidR="00EA1D61">
        <w:rPr>
          <w:rFonts w:eastAsia="仿宋" w:hAnsi="仿宋" w:hint="eastAsia"/>
          <w:bCs/>
          <w:color w:val="000000"/>
          <w:sz w:val="32"/>
          <w:szCs w:val="32"/>
        </w:rPr>
        <w:t>，行业协会、研究机构等组织</w:t>
      </w:r>
      <w:r w:rsidRPr="00E1129A">
        <w:rPr>
          <w:rFonts w:eastAsia="仿宋" w:hAnsi="仿宋" w:hint="eastAsia"/>
          <w:bCs/>
          <w:color w:val="000000"/>
          <w:sz w:val="32"/>
          <w:szCs w:val="32"/>
        </w:rPr>
        <w:t>；</w:t>
      </w:r>
    </w:p>
    <w:p w:rsidR="00232F75" w:rsidRPr="00E1129A" w:rsidRDefault="000217EC" w:rsidP="00E1129A">
      <w:pPr>
        <w:spacing w:line="600" w:lineRule="exact"/>
        <w:ind w:firstLineChars="200" w:firstLine="640"/>
        <w:rPr>
          <w:rFonts w:eastAsia="仿宋" w:hAnsi="仿宋"/>
          <w:color w:val="000000"/>
          <w:sz w:val="32"/>
          <w:szCs w:val="32"/>
        </w:rPr>
      </w:pPr>
      <w:r w:rsidRPr="00E1129A">
        <w:rPr>
          <w:rFonts w:eastAsia="仿宋" w:hint="eastAsia"/>
          <w:color w:val="000000"/>
          <w:sz w:val="32"/>
          <w:szCs w:val="32"/>
        </w:rPr>
        <w:t xml:space="preserve"> </w:t>
      </w:r>
      <w:r w:rsidRPr="00E1129A">
        <w:rPr>
          <w:rFonts w:eastAsia="仿宋"/>
          <w:color w:val="000000"/>
          <w:sz w:val="32"/>
          <w:szCs w:val="32"/>
        </w:rPr>
        <w:t>2</w:t>
      </w:r>
      <w:r w:rsidRPr="00E1129A">
        <w:rPr>
          <w:rFonts w:eastAsia="仿宋" w:hAnsi="仿宋" w:hint="eastAsia"/>
          <w:color w:val="000000"/>
          <w:sz w:val="32"/>
          <w:szCs w:val="32"/>
        </w:rPr>
        <w:t>、</w:t>
      </w:r>
      <w:r w:rsidRPr="00E1129A">
        <w:rPr>
          <w:rFonts w:ascii="仿宋_GB2312" w:eastAsia="仿宋_GB2312" w:hint="eastAsia"/>
          <w:sz w:val="32"/>
          <w:szCs w:val="32"/>
        </w:rPr>
        <w:t>履行统计数据申报义务、</w:t>
      </w:r>
      <w:r w:rsidRPr="00E1129A">
        <w:rPr>
          <w:rFonts w:eastAsia="仿宋" w:hAnsi="仿宋" w:hint="eastAsia"/>
          <w:color w:val="000000"/>
          <w:sz w:val="32"/>
          <w:szCs w:val="32"/>
        </w:rPr>
        <w:t>守法经营、诚实守信、有规范的财务管理制度。</w:t>
      </w:r>
    </w:p>
    <w:p w:rsidR="00232F75" w:rsidRPr="00E1129A" w:rsidRDefault="000217EC">
      <w:pPr>
        <w:spacing w:line="600" w:lineRule="exact"/>
        <w:rPr>
          <w:rFonts w:eastAsia="仿宋_GB2312"/>
          <w:sz w:val="32"/>
          <w:szCs w:val="32"/>
        </w:rPr>
      </w:pPr>
      <w:r w:rsidRPr="00E1129A">
        <w:rPr>
          <w:rFonts w:eastAsia="仿宋" w:hint="eastAsia"/>
          <w:color w:val="000000"/>
          <w:sz w:val="32"/>
          <w:szCs w:val="32"/>
        </w:rPr>
        <w:t xml:space="preserve">    </w:t>
      </w:r>
      <w:r w:rsidR="006539EE" w:rsidRPr="00E1129A">
        <w:rPr>
          <w:rFonts w:eastAsia="仿宋_GB2312" w:hint="eastAsia"/>
          <w:sz w:val="32"/>
          <w:szCs w:val="32"/>
        </w:rPr>
        <w:t>（二）有下列情况之一的，专项资金不予资助：</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E1129A">
        <w:rPr>
          <w:rFonts w:ascii="Times New Roman" w:eastAsia="仿宋_GB2312" w:hAnsi="Times New Roman" w:cs="Times New Roman"/>
          <w:kern w:val="2"/>
          <w:sz w:val="32"/>
          <w:szCs w:val="32"/>
        </w:rPr>
        <w:t>1</w:t>
      </w:r>
      <w:r w:rsidRPr="00E1129A">
        <w:rPr>
          <w:rFonts w:ascii="Times New Roman" w:eastAsia="仿宋_GB2312" w:hAnsi="Times New Roman" w:cs="Times New Roman" w:hint="eastAsia"/>
          <w:kern w:val="2"/>
          <w:sz w:val="32"/>
          <w:szCs w:val="32"/>
        </w:rPr>
        <w:t>、近两年内在税收、安全生产、环保、劳动等方面存在重大违法行为，受到有关部门行政处罚的；</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E1129A">
        <w:rPr>
          <w:rFonts w:ascii="Times New Roman" w:eastAsia="仿宋_GB2312" w:hAnsi="Times New Roman" w:cs="Times New Roman"/>
          <w:kern w:val="2"/>
          <w:sz w:val="32"/>
          <w:szCs w:val="32"/>
        </w:rPr>
        <w:t>2</w:t>
      </w:r>
      <w:r w:rsidRPr="00E1129A">
        <w:rPr>
          <w:rFonts w:ascii="Times New Roman" w:eastAsia="仿宋_GB2312" w:hAnsi="Times New Roman" w:cs="Times New Roman" w:hint="eastAsia"/>
          <w:kern w:val="2"/>
          <w:sz w:val="32"/>
          <w:szCs w:val="32"/>
        </w:rPr>
        <w:t>、申报材料有弄虚作假情况的；</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E1129A">
        <w:rPr>
          <w:rFonts w:ascii="Times New Roman" w:eastAsia="仿宋_GB2312" w:hAnsi="Times New Roman" w:cs="Times New Roman"/>
          <w:sz w:val="32"/>
          <w:szCs w:val="32"/>
        </w:rPr>
        <w:t>3</w:t>
      </w:r>
      <w:r w:rsidRPr="00E1129A">
        <w:rPr>
          <w:rFonts w:ascii="Times New Roman" w:eastAsia="仿宋_GB2312" w:hAnsi="Times New Roman" w:cs="Times New Roman" w:hint="eastAsia"/>
          <w:sz w:val="32"/>
          <w:szCs w:val="32"/>
        </w:rPr>
        <w:t>、近三年内申请</w:t>
      </w:r>
      <w:r w:rsidRPr="00E1129A">
        <w:rPr>
          <w:rFonts w:ascii="Times New Roman" w:eastAsia="仿宋_GB2312" w:hAnsi="Times New Roman" w:cs="Times New Roman" w:hint="eastAsia"/>
          <w:kern w:val="2"/>
          <w:sz w:val="32"/>
          <w:szCs w:val="32"/>
        </w:rPr>
        <w:t>单位以及单位法人</w:t>
      </w:r>
      <w:r w:rsidRPr="00E1129A">
        <w:rPr>
          <w:rFonts w:ascii="Times New Roman" w:eastAsia="仿宋_GB2312" w:hAnsi="Times New Roman" w:cs="Times New Roman" w:hint="eastAsia"/>
          <w:sz w:val="32"/>
          <w:szCs w:val="32"/>
        </w:rPr>
        <w:t>存在违规申报使用政府资金、商业贿赂、不良信用记录等情况的</w:t>
      </w:r>
      <w:r w:rsidRPr="00E1129A">
        <w:rPr>
          <w:rFonts w:ascii="Times New Roman" w:eastAsia="仿宋_GB2312" w:hAnsi="Times New Roman" w:cs="Times New Roman" w:hint="eastAsia"/>
          <w:kern w:val="2"/>
          <w:sz w:val="32"/>
          <w:szCs w:val="32"/>
        </w:rPr>
        <w:t>；</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E1129A">
        <w:rPr>
          <w:rFonts w:ascii="Times New Roman" w:eastAsia="仿宋_GB2312" w:hAnsi="Times New Roman" w:cs="Times New Roman"/>
          <w:kern w:val="2"/>
          <w:sz w:val="32"/>
          <w:szCs w:val="32"/>
        </w:rPr>
        <w:t>4</w:t>
      </w:r>
      <w:r w:rsidRPr="00E1129A">
        <w:rPr>
          <w:rFonts w:ascii="Times New Roman" w:eastAsia="仿宋_GB2312" w:hAnsi="Times New Roman" w:cs="Times New Roman" w:hint="eastAsia"/>
          <w:kern w:val="2"/>
          <w:sz w:val="32"/>
          <w:szCs w:val="32"/>
        </w:rPr>
        <w:t>、提出资助申请后，将</w:t>
      </w:r>
      <w:r w:rsidRPr="00E1129A">
        <w:rPr>
          <w:rFonts w:ascii="Times New Roman" w:eastAsia="仿宋_GB2312" w:hAnsi="仿宋_GB2312" w:cs="Times New Roman" w:hint="eastAsia"/>
          <w:sz w:val="32"/>
          <w:szCs w:val="32"/>
        </w:rPr>
        <w:t>企业注册地搬离南山和未按规定提交统计报表、</w:t>
      </w:r>
      <w:r w:rsidRPr="00E1129A">
        <w:rPr>
          <w:rFonts w:ascii="Times New Roman" w:eastAsia="仿宋_GB2312" w:hAnsi="Times New Roman" w:cs="Times New Roman" w:hint="eastAsia"/>
          <w:color w:val="000000"/>
          <w:sz w:val="32"/>
          <w:szCs w:val="32"/>
        </w:rPr>
        <w:t>在产业发展综合服务平台填报相关数据</w:t>
      </w:r>
      <w:r w:rsidRPr="00E1129A">
        <w:rPr>
          <w:rFonts w:ascii="Times New Roman" w:eastAsia="仿宋_GB2312" w:hAnsi="仿宋_GB2312" w:cs="Times New Roman" w:hint="eastAsia"/>
          <w:sz w:val="32"/>
          <w:szCs w:val="32"/>
        </w:rPr>
        <w:t>的；</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E1129A">
        <w:rPr>
          <w:rFonts w:ascii="Times New Roman" w:eastAsia="仿宋_GB2312" w:hAnsi="Times New Roman" w:cs="Times New Roman"/>
          <w:kern w:val="2"/>
          <w:sz w:val="32"/>
          <w:szCs w:val="32"/>
        </w:rPr>
        <w:t>5</w:t>
      </w:r>
      <w:r w:rsidRPr="00E1129A">
        <w:rPr>
          <w:rFonts w:ascii="Times New Roman" w:eastAsia="仿宋_GB2312" w:hAnsi="Times New Roman" w:cs="Times New Roman" w:hint="eastAsia"/>
          <w:kern w:val="2"/>
          <w:sz w:val="32"/>
          <w:szCs w:val="32"/>
        </w:rPr>
        <w:t>、</w:t>
      </w:r>
      <w:r w:rsidRPr="00E1129A">
        <w:rPr>
          <w:rFonts w:ascii="Times New Roman" w:eastAsia="仿宋_GB2312" w:hAnsi="Times New Roman" w:cs="Times New Roman" w:hint="eastAsia"/>
          <w:sz w:val="32"/>
          <w:szCs w:val="32"/>
        </w:rPr>
        <w:t>近三年内存在</w:t>
      </w:r>
      <w:r w:rsidRPr="00E1129A">
        <w:rPr>
          <w:rFonts w:ascii="Times New Roman" w:eastAsia="仿宋_GB2312" w:hAnsi="Times New Roman" w:cs="Times New Roman" w:hint="eastAsia"/>
          <w:kern w:val="2"/>
          <w:sz w:val="32"/>
          <w:szCs w:val="32"/>
        </w:rPr>
        <w:t>资金使用绩效评价不合格情况的。</w:t>
      </w:r>
    </w:p>
    <w:p w:rsidR="00650152" w:rsidRPr="00E1129A" w:rsidRDefault="006539EE" w:rsidP="00E1129A">
      <w:pPr>
        <w:widowControl/>
        <w:spacing w:line="600" w:lineRule="exact"/>
        <w:ind w:firstLineChars="257" w:firstLine="822"/>
        <w:rPr>
          <w:rFonts w:eastAsia="黑体"/>
          <w:color w:val="000000"/>
          <w:sz w:val="32"/>
          <w:szCs w:val="32"/>
        </w:rPr>
      </w:pPr>
      <w:r w:rsidRPr="00E1129A">
        <w:rPr>
          <w:rFonts w:eastAsia="黑体" w:hAnsi="黑体" w:hint="eastAsia"/>
          <w:color w:val="000000"/>
          <w:sz w:val="32"/>
          <w:szCs w:val="32"/>
        </w:rPr>
        <w:t>五、办理流程</w:t>
      </w:r>
    </w:p>
    <w:p w:rsidR="00232F75" w:rsidRPr="00E1129A" w:rsidRDefault="00497425" w:rsidP="00E1129A">
      <w:pPr>
        <w:pStyle w:val="a5"/>
        <w:shd w:val="clear" w:color="auto" w:fill="FFFFFF"/>
        <w:spacing w:before="0" w:beforeAutospacing="0" w:after="0" w:afterAutospacing="0" w:line="600" w:lineRule="exact"/>
        <w:ind w:firstLineChars="200" w:firstLine="480"/>
        <w:jc w:val="both"/>
        <w:rPr>
          <w:rFonts w:ascii="Times New Roman" w:eastAsia="仿宋_GB2312" w:hAnsi="Times New Roman" w:cs="Times New Roman"/>
          <w:kern w:val="2"/>
          <w:sz w:val="32"/>
          <w:szCs w:val="32"/>
        </w:rPr>
      </w:pPr>
      <w:r w:rsidRPr="00E1129A">
        <w:rPr>
          <w:rFonts w:hint="eastAsia"/>
          <w:kern w:val="2"/>
        </w:rPr>
        <w:lastRenderedPageBreak/>
        <w:t xml:space="preserve"> </w:t>
      </w:r>
      <w:r w:rsidR="006539EE" w:rsidRPr="00E1129A">
        <w:rPr>
          <w:rFonts w:ascii="Times New Roman" w:eastAsia="仿宋_GB2312" w:hAnsi="Times New Roman" w:cs="Times New Roman" w:hint="eastAsia"/>
          <w:kern w:val="2"/>
          <w:sz w:val="32"/>
          <w:szCs w:val="32"/>
        </w:rPr>
        <w:t>（一）申请单位按照操作规程的要求备齐资料，通过南山区产业发展综合服务平台提出资助申请，并按要求将有关材料递交区企业发展服务中心窗口；</w:t>
      </w:r>
    </w:p>
    <w:p w:rsidR="00232F75" w:rsidRPr="00E1129A" w:rsidRDefault="006539EE">
      <w:pPr>
        <w:pStyle w:val="10"/>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E1129A">
        <w:rPr>
          <w:rFonts w:ascii="Times New Roman" w:eastAsia="仿宋_GB2312" w:hAnsi="Times New Roman" w:cs="Times New Roman" w:hint="eastAsia"/>
          <w:kern w:val="2"/>
          <w:sz w:val="32"/>
          <w:szCs w:val="32"/>
        </w:rPr>
        <w:t xml:space="preserve">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rsidR="00232F75" w:rsidRPr="00E1129A" w:rsidRDefault="006539EE">
      <w:pPr>
        <w:pStyle w:val="10"/>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E1129A">
        <w:rPr>
          <w:rFonts w:ascii="Times New Roman" w:eastAsia="仿宋_GB2312" w:hAnsi="Times New Roman" w:cs="Times New Roman" w:hint="eastAsia"/>
          <w:kern w:val="2"/>
          <w:sz w:val="32"/>
          <w:szCs w:val="32"/>
        </w:rPr>
        <w:t xml:space="preserve">　　（三）资金主管部门进行核准（第三（一）、（二）、（三）项项目需要第三方机构进行专项审计）；</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int="eastAsia"/>
          <w:sz w:val="32"/>
          <w:szCs w:val="32"/>
        </w:rPr>
        <w:t>四</w:t>
      </w:r>
      <w:r w:rsidRPr="00E1129A">
        <w:rPr>
          <w:rFonts w:ascii="仿宋_GB2312" w:eastAsia="仿宋_GB2312" w:hAnsi="宋体" w:hint="eastAsia"/>
          <w:sz w:val="32"/>
          <w:szCs w:val="32"/>
        </w:rPr>
        <w:t>）资金主管部门编制项目资助计划；</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Ansi="宋体" w:hint="eastAsia"/>
          <w:sz w:val="32"/>
          <w:szCs w:val="32"/>
        </w:rPr>
        <w:t>五</w:t>
      </w:r>
      <w:r w:rsidRPr="00E1129A">
        <w:rPr>
          <w:rFonts w:ascii="仿宋_GB2312" w:eastAsia="仿宋_GB2312" w:hAnsi="宋体" w:hint="eastAsia"/>
          <w:sz w:val="32"/>
          <w:szCs w:val="32"/>
        </w:rPr>
        <w:t>）区财政部门、区统计部门、市市场和质量监管委南山局分别对企业的地方财力贡献、在地统计开展情况和注册情况等进行核查；</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Ansi="宋体" w:hint="eastAsia"/>
          <w:sz w:val="32"/>
          <w:szCs w:val="32"/>
        </w:rPr>
        <w:t>六</w:t>
      </w:r>
      <w:r w:rsidRPr="00E1129A">
        <w:rPr>
          <w:rFonts w:ascii="仿宋_GB2312" w:eastAsia="仿宋_GB2312" w:hAnsi="宋体" w:hint="eastAsia"/>
          <w:sz w:val="32"/>
          <w:szCs w:val="32"/>
        </w:rPr>
        <w:t>）拟资助项目向社会公示</w:t>
      </w:r>
      <w:r w:rsidRPr="00E1129A">
        <w:rPr>
          <w:rFonts w:eastAsia="仿宋_GB2312"/>
          <w:sz w:val="32"/>
          <w:szCs w:val="32"/>
        </w:rPr>
        <w:t>5</w:t>
      </w:r>
      <w:r w:rsidRPr="00E1129A">
        <w:rPr>
          <w:rFonts w:ascii="仿宋_GB2312" w:eastAsia="仿宋_GB2312" w:hAnsi="宋体" w:hint="eastAsia"/>
          <w:sz w:val="32"/>
          <w:szCs w:val="32"/>
        </w:rPr>
        <w:t>个工作日；</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Ansi="宋体" w:hint="eastAsia"/>
          <w:sz w:val="32"/>
          <w:szCs w:val="32"/>
        </w:rPr>
        <w:t>七</w:t>
      </w:r>
      <w:r w:rsidRPr="00E1129A">
        <w:rPr>
          <w:rFonts w:ascii="仿宋_GB2312" w:eastAsia="仿宋_GB2312" w:hAnsi="宋体" w:hint="eastAsia"/>
          <w:sz w:val="32"/>
          <w:szCs w:val="32"/>
        </w:rPr>
        <w:t>）区专项资金领导小组审定；</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Ansi="宋体" w:hint="eastAsia"/>
          <w:sz w:val="32"/>
          <w:szCs w:val="32"/>
        </w:rPr>
        <w:t>八</w:t>
      </w:r>
      <w:r w:rsidRPr="00E1129A">
        <w:rPr>
          <w:rFonts w:ascii="仿宋_GB2312" w:eastAsia="仿宋_GB2312" w:hAnsi="宋体" w:hint="eastAsia"/>
          <w:sz w:val="32"/>
          <w:szCs w:val="32"/>
        </w:rPr>
        <w:t>）资金主管部门会同区财政部门联合行文下达资金计划；</w:t>
      </w:r>
    </w:p>
    <w:p w:rsidR="00185094" w:rsidRPr="00E1129A" w:rsidRDefault="00185094" w:rsidP="00E1129A">
      <w:pPr>
        <w:widowControl/>
        <w:spacing w:line="600" w:lineRule="exact"/>
        <w:ind w:firstLineChars="200" w:firstLine="640"/>
        <w:rPr>
          <w:rFonts w:ascii="仿宋_GB2312" w:eastAsia="仿宋_GB2312" w:hAnsi="宋体"/>
          <w:sz w:val="32"/>
          <w:szCs w:val="32"/>
        </w:rPr>
      </w:pPr>
      <w:r w:rsidRPr="00E1129A">
        <w:rPr>
          <w:rFonts w:ascii="仿宋_GB2312" w:eastAsia="仿宋_GB2312" w:hAnsi="宋体" w:hint="eastAsia"/>
          <w:sz w:val="32"/>
          <w:szCs w:val="32"/>
        </w:rPr>
        <w:t>（</w:t>
      </w:r>
      <w:r w:rsidR="00FD0744" w:rsidRPr="00E1129A">
        <w:rPr>
          <w:rFonts w:ascii="仿宋_GB2312" w:eastAsia="仿宋_GB2312" w:hAnsi="宋体" w:hint="eastAsia"/>
          <w:sz w:val="32"/>
          <w:szCs w:val="32"/>
        </w:rPr>
        <w:t>九</w:t>
      </w:r>
      <w:r w:rsidRPr="00E1129A">
        <w:rPr>
          <w:rFonts w:ascii="仿宋_GB2312" w:eastAsia="仿宋_GB2312" w:hAnsi="宋体" w:hint="eastAsia"/>
          <w:sz w:val="32"/>
          <w:szCs w:val="32"/>
        </w:rPr>
        <w:t>）资金主管部门办理资金拨付手续。</w:t>
      </w:r>
    </w:p>
    <w:p w:rsidR="00232F75" w:rsidRPr="00E1129A" w:rsidRDefault="006539EE">
      <w:pPr>
        <w:pStyle w:val="10"/>
        <w:shd w:val="clear" w:color="auto" w:fill="FFFFFF"/>
        <w:spacing w:before="0" w:beforeAutospacing="0" w:after="0" w:afterAutospacing="0" w:line="600" w:lineRule="exact"/>
        <w:ind w:firstLine="645"/>
        <w:jc w:val="both"/>
        <w:rPr>
          <w:rFonts w:ascii="Times New Roman" w:eastAsia="黑体" w:hAnsi="Times New Roman"/>
          <w:color w:val="000000"/>
          <w:sz w:val="32"/>
          <w:szCs w:val="32"/>
        </w:rPr>
      </w:pPr>
      <w:r w:rsidRPr="00E1129A">
        <w:rPr>
          <w:rFonts w:ascii="Times New Roman" w:eastAsia="黑体" w:hAnsi="黑体" w:cs="Times New Roman" w:hint="eastAsia"/>
          <w:color w:val="000000"/>
          <w:kern w:val="2"/>
          <w:sz w:val="32"/>
          <w:szCs w:val="32"/>
        </w:rPr>
        <w:t>六、所需材料</w:t>
      </w:r>
    </w:p>
    <w:p w:rsidR="00232F75" w:rsidRPr="00E1129A" w:rsidRDefault="006539EE" w:rsidP="00E1129A">
      <w:pPr>
        <w:widowControl/>
        <w:tabs>
          <w:tab w:val="left" w:pos="2940"/>
        </w:tabs>
        <w:spacing w:line="600" w:lineRule="exact"/>
        <w:ind w:firstLineChars="200" w:firstLine="640"/>
        <w:rPr>
          <w:rFonts w:eastAsia="仿宋_GB2312"/>
          <w:color w:val="000000"/>
          <w:sz w:val="32"/>
          <w:szCs w:val="32"/>
        </w:rPr>
      </w:pPr>
      <w:r w:rsidRPr="00E1129A">
        <w:rPr>
          <w:rFonts w:eastAsia="仿宋_GB2312" w:hint="eastAsia"/>
          <w:color w:val="000000"/>
          <w:sz w:val="32"/>
          <w:szCs w:val="32"/>
        </w:rPr>
        <w:t>（一）《项目申请书》（</w:t>
      </w:r>
      <w:r w:rsidRPr="00E1129A">
        <w:rPr>
          <w:rFonts w:eastAsia="仿宋_GB2312" w:hint="eastAsia"/>
          <w:sz w:val="32"/>
          <w:szCs w:val="32"/>
        </w:rPr>
        <w:t>登录南山区自主创新产业发展专项资金管理平台</w:t>
      </w:r>
      <w:r w:rsidRPr="00E1129A">
        <w:rPr>
          <w:rFonts w:eastAsia="仿宋_GB2312"/>
          <w:sz w:val="32"/>
          <w:szCs w:val="32"/>
        </w:rPr>
        <w:t xml:space="preserve"> http://sfms.szns.gov.cn/</w:t>
      </w:r>
      <w:r w:rsidRPr="00E1129A">
        <w:rPr>
          <w:rFonts w:eastAsia="仿宋_GB2312" w:hint="eastAsia"/>
          <w:sz w:val="32"/>
          <w:szCs w:val="32"/>
        </w:rPr>
        <w:t>在线填写，待审核通过后从系统打印申请表纸质文件</w:t>
      </w:r>
      <w:r w:rsidRPr="00E1129A">
        <w:rPr>
          <w:rFonts w:eastAsia="仿宋_GB2312" w:hint="eastAsia"/>
          <w:color w:val="000000"/>
          <w:sz w:val="32"/>
          <w:szCs w:val="32"/>
        </w:rPr>
        <w:t>原件）；</w:t>
      </w:r>
    </w:p>
    <w:p w:rsidR="00650152"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lastRenderedPageBreak/>
        <w:t>（二）营业执照（三证合一新版，未换领三证合一新版营业执照的，提交原旧版营业执照、组织机构代码证书、税务登记证书）</w:t>
      </w:r>
      <w:r w:rsidRPr="00E1129A">
        <w:rPr>
          <w:rFonts w:eastAsia="仿宋_GB2312" w:hint="eastAsia"/>
          <w:bCs/>
          <w:sz w:val="32"/>
          <w:szCs w:val="32"/>
        </w:rPr>
        <w:t>（复印件加盖企业公章，验原件，网上原件彩色扫描上传）</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（三）法定代表人身份证</w:t>
      </w:r>
      <w:r w:rsidRPr="00E1129A">
        <w:rPr>
          <w:rFonts w:eastAsia="仿宋_GB2312" w:hint="eastAsia"/>
          <w:bCs/>
          <w:sz w:val="32"/>
          <w:szCs w:val="32"/>
        </w:rPr>
        <w:t>（复印件加盖企业公章，网上原件彩色扫描上传</w:t>
      </w:r>
      <w:r w:rsidR="00390A41">
        <w:rPr>
          <w:rFonts w:eastAsia="仿宋_GB2312" w:hint="eastAsia"/>
          <w:bCs/>
          <w:sz w:val="32"/>
          <w:szCs w:val="32"/>
        </w:rPr>
        <w:t>。</w:t>
      </w:r>
      <w:r w:rsidR="00EC68EA">
        <w:rPr>
          <w:rFonts w:eastAsia="仿宋_GB2312" w:hint="eastAsia"/>
          <w:bCs/>
          <w:sz w:val="32"/>
          <w:szCs w:val="32"/>
        </w:rPr>
        <w:t>分支机构可提供负责人身份证</w:t>
      </w:r>
      <w:r w:rsidRPr="00E1129A">
        <w:rPr>
          <w:rFonts w:eastAsia="仿宋_GB2312" w:hint="eastAsia"/>
          <w:bCs/>
          <w:sz w:val="32"/>
          <w:szCs w:val="32"/>
        </w:rPr>
        <w:t>）</w:t>
      </w:r>
      <w:r w:rsidRPr="00E1129A">
        <w:rPr>
          <w:rFonts w:eastAsia="仿宋_GB2312" w:hint="eastAsia"/>
          <w:sz w:val="32"/>
          <w:szCs w:val="32"/>
        </w:rPr>
        <w:t>；</w:t>
      </w:r>
    </w:p>
    <w:p w:rsidR="00650152"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（四）由税务部门开具的单位上年度完税证明</w:t>
      </w:r>
      <w:r w:rsidRPr="00E1129A">
        <w:rPr>
          <w:rFonts w:eastAsia="仿宋_GB2312" w:hint="eastAsia"/>
          <w:bCs/>
          <w:sz w:val="32"/>
          <w:szCs w:val="32"/>
        </w:rPr>
        <w:t>（税务申报系统下载电子版打印并加盖企业公章，网上扫描上传税务申报系统下载的电子版</w:t>
      </w:r>
      <w:r w:rsidR="00390A41">
        <w:rPr>
          <w:rFonts w:eastAsia="仿宋_GB2312" w:hint="eastAsia"/>
          <w:bCs/>
          <w:sz w:val="32"/>
          <w:szCs w:val="32"/>
        </w:rPr>
        <w:t>。</w:t>
      </w:r>
      <w:r w:rsidR="00EC68EA" w:rsidRPr="00EC68EA">
        <w:rPr>
          <w:rFonts w:eastAsia="仿宋_GB2312" w:hint="eastAsia"/>
          <w:bCs/>
          <w:sz w:val="32"/>
          <w:szCs w:val="32"/>
        </w:rPr>
        <w:t>分支机构可提供总公司完税证明</w:t>
      </w:r>
      <w:r w:rsidRPr="00E1129A">
        <w:rPr>
          <w:rFonts w:eastAsia="仿宋_GB2312" w:hint="eastAsia"/>
          <w:bCs/>
          <w:sz w:val="32"/>
          <w:szCs w:val="32"/>
        </w:rPr>
        <w:t>）</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（五）上一年度财务审计报告（注册未满一年的可提供验资报告）</w:t>
      </w:r>
      <w:r w:rsidRPr="00E1129A">
        <w:rPr>
          <w:rFonts w:eastAsia="仿宋_GB2312" w:hint="eastAsia"/>
          <w:bCs/>
          <w:sz w:val="32"/>
          <w:szCs w:val="32"/>
        </w:rPr>
        <w:t>（复印件加盖企业公章，验原件，网上原件彩色扫描上传</w:t>
      </w:r>
      <w:r w:rsidR="00390A41">
        <w:rPr>
          <w:rFonts w:eastAsia="仿宋_GB2312" w:hint="eastAsia"/>
          <w:bCs/>
          <w:sz w:val="32"/>
          <w:szCs w:val="32"/>
        </w:rPr>
        <w:t>。</w:t>
      </w:r>
      <w:r w:rsidR="00390A41" w:rsidRPr="00390A41">
        <w:rPr>
          <w:rFonts w:eastAsia="仿宋_GB2312" w:hint="eastAsia"/>
          <w:bCs/>
          <w:sz w:val="32"/>
          <w:szCs w:val="32"/>
        </w:rPr>
        <w:t>分支机构可提供总公司财务审计报告</w:t>
      </w:r>
      <w:r w:rsidRPr="00E1129A">
        <w:rPr>
          <w:rFonts w:eastAsia="仿宋_GB2312" w:hint="eastAsia"/>
          <w:bCs/>
          <w:sz w:val="32"/>
          <w:szCs w:val="32"/>
        </w:rPr>
        <w:t>）</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（六）申请三（一）、三（二）项目的企业还需提供：</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1</w:t>
      </w:r>
      <w:r w:rsidRPr="00E1129A">
        <w:rPr>
          <w:rFonts w:eastAsia="仿宋_GB2312" w:hint="eastAsia"/>
          <w:sz w:val="32"/>
          <w:szCs w:val="32"/>
        </w:rPr>
        <w:t>、项目可行性研究报告</w:t>
      </w:r>
      <w:r w:rsidRPr="00E1129A">
        <w:rPr>
          <w:rFonts w:eastAsia="仿宋_GB2312" w:hint="eastAsia"/>
          <w:bCs/>
          <w:sz w:val="32"/>
          <w:szCs w:val="32"/>
        </w:rPr>
        <w:t>（复印件加盖企业公章，网上扫描上传）</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2</w:t>
      </w:r>
      <w:r w:rsidRPr="00E1129A">
        <w:rPr>
          <w:rFonts w:eastAsia="仿宋_GB2312" w:hint="eastAsia"/>
          <w:sz w:val="32"/>
          <w:szCs w:val="32"/>
        </w:rPr>
        <w:t>、项目竣工验收报告</w:t>
      </w:r>
      <w:r w:rsidRPr="00E1129A">
        <w:rPr>
          <w:rFonts w:eastAsia="仿宋_GB2312" w:hint="eastAsia"/>
          <w:bCs/>
          <w:sz w:val="32"/>
          <w:szCs w:val="32"/>
        </w:rPr>
        <w:t>（复印件加盖企业公章，网上扫描上传）</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3</w:t>
      </w:r>
      <w:r w:rsidRPr="00E1129A">
        <w:rPr>
          <w:rFonts w:eastAsia="仿宋_GB2312" w:hint="eastAsia"/>
          <w:sz w:val="32"/>
          <w:szCs w:val="32"/>
        </w:rPr>
        <w:t>、与项目实施有关的合同、协议</w:t>
      </w:r>
      <w:r w:rsidRPr="00E1129A">
        <w:rPr>
          <w:rFonts w:eastAsia="仿宋_GB2312" w:hint="eastAsia"/>
          <w:bCs/>
          <w:sz w:val="32"/>
          <w:szCs w:val="32"/>
        </w:rPr>
        <w:t>（复印件加盖企业公章，验原件，网上扫描上传）</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color w:val="000000"/>
          <w:kern w:val="0"/>
          <w:sz w:val="32"/>
          <w:szCs w:val="32"/>
        </w:rPr>
      </w:pPr>
      <w:r w:rsidRPr="00E1129A">
        <w:rPr>
          <w:rFonts w:eastAsia="仿宋_GB2312"/>
          <w:sz w:val="32"/>
          <w:szCs w:val="32"/>
        </w:rPr>
        <w:t>4</w:t>
      </w:r>
      <w:r w:rsidRPr="00E1129A">
        <w:rPr>
          <w:rFonts w:eastAsia="仿宋_GB2312" w:hint="eastAsia"/>
          <w:sz w:val="32"/>
          <w:szCs w:val="32"/>
        </w:rPr>
        <w:t>、</w:t>
      </w:r>
      <w:r w:rsidRPr="00E1129A">
        <w:rPr>
          <w:rFonts w:eastAsia="仿宋_GB2312" w:hint="eastAsia"/>
          <w:color w:val="000000"/>
          <w:kern w:val="0"/>
          <w:sz w:val="32"/>
          <w:szCs w:val="32"/>
        </w:rPr>
        <w:t>项目投入明细表，其中须包括</w:t>
      </w:r>
      <w:r w:rsidR="00D80D1D" w:rsidRPr="00E1129A">
        <w:rPr>
          <w:rFonts w:eastAsia="仿宋_GB2312" w:hint="eastAsia"/>
          <w:color w:val="000000"/>
          <w:kern w:val="0"/>
          <w:sz w:val="32"/>
          <w:szCs w:val="32"/>
        </w:rPr>
        <w:t>合同时间、</w:t>
      </w:r>
      <w:r w:rsidRPr="00E1129A">
        <w:rPr>
          <w:rFonts w:eastAsia="仿宋_GB2312" w:hint="eastAsia"/>
          <w:color w:val="000000"/>
          <w:kern w:val="0"/>
          <w:sz w:val="32"/>
          <w:szCs w:val="32"/>
        </w:rPr>
        <w:t>合同名称、合同金额等</w:t>
      </w:r>
      <w:r w:rsidR="00941450" w:rsidRPr="00E1129A">
        <w:rPr>
          <w:rFonts w:eastAsia="仿宋_GB2312" w:hint="eastAsia"/>
          <w:bCs/>
          <w:sz w:val="32"/>
          <w:szCs w:val="32"/>
        </w:rPr>
        <w:t>（加盖企业公章，网上扫描上传）</w:t>
      </w:r>
      <w:r w:rsidR="00941450" w:rsidRPr="00E1129A">
        <w:rPr>
          <w:rFonts w:eastAsia="仿宋_GB2312" w:hint="eastAsia"/>
          <w:color w:val="000000"/>
          <w:kern w:val="0"/>
          <w:sz w:val="32"/>
          <w:szCs w:val="32"/>
        </w:rPr>
        <w:t>；</w:t>
      </w:r>
    </w:p>
    <w:p w:rsidR="00232F75" w:rsidRPr="00E1129A" w:rsidRDefault="00573D0F" w:rsidP="00E1129A">
      <w:pPr>
        <w:widowControl/>
        <w:spacing w:line="600" w:lineRule="exact"/>
        <w:ind w:firstLineChars="200" w:firstLine="640"/>
        <w:rPr>
          <w:rFonts w:eastAsia="仿宋_GB2312"/>
          <w:sz w:val="32"/>
          <w:szCs w:val="32"/>
        </w:rPr>
      </w:pPr>
      <w:r w:rsidRPr="00E1129A">
        <w:rPr>
          <w:rFonts w:eastAsia="仿宋_GB2312" w:hint="eastAsia"/>
          <w:color w:val="000000"/>
          <w:kern w:val="0"/>
          <w:sz w:val="32"/>
          <w:szCs w:val="32"/>
        </w:rPr>
        <w:t>5</w:t>
      </w:r>
      <w:r w:rsidRPr="00E1129A">
        <w:rPr>
          <w:rFonts w:eastAsia="仿宋_GB2312" w:hint="eastAsia"/>
          <w:color w:val="000000"/>
          <w:kern w:val="0"/>
          <w:sz w:val="32"/>
          <w:szCs w:val="32"/>
        </w:rPr>
        <w:t>、</w:t>
      </w:r>
      <w:r w:rsidR="006539EE" w:rsidRPr="00E1129A">
        <w:rPr>
          <w:rFonts w:eastAsia="仿宋_GB2312" w:hint="eastAsia"/>
          <w:sz w:val="32"/>
          <w:szCs w:val="32"/>
        </w:rPr>
        <w:t>有资质的会计事务所提供的项目投入专项审计报告</w:t>
      </w:r>
      <w:r w:rsidR="006539EE" w:rsidRPr="00E1129A">
        <w:rPr>
          <w:rFonts w:eastAsia="仿宋_GB2312" w:hint="eastAsia"/>
          <w:bCs/>
          <w:sz w:val="32"/>
          <w:szCs w:val="32"/>
        </w:rPr>
        <w:t>（交原件，网上扫描上传）</w:t>
      </w:r>
      <w:r w:rsidR="006539EE"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lastRenderedPageBreak/>
        <w:t>6</w:t>
      </w:r>
      <w:r w:rsidRPr="00E1129A">
        <w:rPr>
          <w:rFonts w:eastAsia="仿宋_GB2312" w:hint="eastAsia"/>
          <w:sz w:val="32"/>
          <w:szCs w:val="32"/>
        </w:rPr>
        <w:t>、项目实景照片（复印件加盖企业公章，网上扫描上传）。</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w:t>
      </w:r>
      <w:r w:rsidR="0097023E" w:rsidRPr="00E1129A">
        <w:rPr>
          <w:rFonts w:eastAsia="仿宋_GB2312" w:hint="eastAsia"/>
          <w:sz w:val="32"/>
          <w:szCs w:val="32"/>
        </w:rPr>
        <w:t>七</w:t>
      </w:r>
      <w:r w:rsidRPr="00E1129A">
        <w:rPr>
          <w:rFonts w:eastAsia="仿宋_GB2312" w:hint="eastAsia"/>
          <w:sz w:val="32"/>
          <w:szCs w:val="32"/>
        </w:rPr>
        <w:t>）申请三（</w:t>
      </w:r>
      <w:r w:rsidR="0097023E" w:rsidRPr="00E1129A">
        <w:rPr>
          <w:rFonts w:eastAsia="仿宋_GB2312" w:hint="eastAsia"/>
          <w:sz w:val="32"/>
          <w:szCs w:val="32"/>
        </w:rPr>
        <w:t>三</w:t>
      </w:r>
      <w:r w:rsidRPr="00E1129A">
        <w:rPr>
          <w:rFonts w:eastAsia="仿宋_GB2312" w:hint="eastAsia"/>
          <w:sz w:val="32"/>
          <w:szCs w:val="32"/>
        </w:rPr>
        <w:t>）项目的企业还需提供：</w:t>
      </w:r>
    </w:p>
    <w:p w:rsidR="00232F75" w:rsidRPr="00E1129A" w:rsidRDefault="006539EE" w:rsidP="00E1129A">
      <w:pPr>
        <w:widowControl/>
        <w:spacing w:line="600" w:lineRule="exact"/>
        <w:ind w:firstLineChars="200" w:firstLine="640"/>
        <w:rPr>
          <w:rFonts w:eastAsia="仿宋_GB2312"/>
          <w:color w:val="000000"/>
          <w:sz w:val="32"/>
          <w:szCs w:val="32"/>
        </w:rPr>
      </w:pPr>
      <w:r w:rsidRPr="00E1129A">
        <w:rPr>
          <w:rFonts w:eastAsia="仿宋_GB2312"/>
          <w:sz w:val="32"/>
          <w:szCs w:val="32"/>
        </w:rPr>
        <w:t>1</w:t>
      </w:r>
      <w:r w:rsidRPr="00E1129A">
        <w:rPr>
          <w:rFonts w:eastAsia="仿宋_GB2312" w:hint="eastAsia"/>
          <w:sz w:val="32"/>
          <w:szCs w:val="32"/>
        </w:rPr>
        <w:t>、活动由区政府或行业主管部门主办的证明材料</w:t>
      </w:r>
      <w:r w:rsidRPr="00E1129A">
        <w:rPr>
          <w:rFonts w:eastAsia="仿宋_GB2312" w:hint="eastAsia"/>
          <w:bCs/>
          <w:sz w:val="32"/>
          <w:szCs w:val="32"/>
        </w:rPr>
        <w:t>（复印件加盖企业公章，网上扫描上传）</w:t>
      </w:r>
      <w:r w:rsidRPr="00E1129A">
        <w:rPr>
          <w:rFonts w:eastAsia="仿宋_GB2312" w:hAnsi="仿宋_GB2312" w:hint="eastAsia"/>
          <w:color w:val="000000"/>
          <w:sz w:val="32"/>
          <w:szCs w:val="32"/>
        </w:rPr>
        <w:t>；</w:t>
      </w:r>
    </w:p>
    <w:p w:rsidR="00232F75" w:rsidRPr="00E1129A" w:rsidRDefault="006539EE" w:rsidP="00E1129A">
      <w:pPr>
        <w:widowControl/>
        <w:spacing w:line="600" w:lineRule="exact"/>
        <w:ind w:firstLineChars="200" w:firstLine="640"/>
        <w:rPr>
          <w:rFonts w:eastAsia="仿宋_GB2312"/>
          <w:color w:val="000000"/>
          <w:sz w:val="32"/>
          <w:szCs w:val="32"/>
        </w:rPr>
      </w:pPr>
      <w:r w:rsidRPr="00E1129A">
        <w:rPr>
          <w:rFonts w:eastAsia="仿宋_GB2312"/>
          <w:sz w:val="32"/>
          <w:szCs w:val="32"/>
        </w:rPr>
        <w:t>2</w:t>
      </w:r>
      <w:r w:rsidRPr="00E1129A">
        <w:rPr>
          <w:rFonts w:eastAsia="仿宋_GB2312" w:hint="eastAsia"/>
          <w:sz w:val="32"/>
          <w:szCs w:val="32"/>
        </w:rPr>
        <w:t>、承办活动的方案</w:t>
      </w:r>
      <w:r w:rsidRPr="00E1129A">
        <w:rPr>
          <w:rFonts w:eastAsia="仿宋_GB2312" w:hint="eastAsia"/>
          <w:bCs/>
          <w:sz w:val="32"/>
          <w:szCs w:val="32"/>
        </w:rPr>
        <w:t>（</w:t>
      </w:r>
      <w:r w:rsidR="00315F42" w:rsidRPr="00E1129A">
        <w:rPr>
          <w:rFonts w:eastAsia="仿宋_GB2312" w:hint="eastAsia"/>
          <w:bCs/>
          <w:sz w:val="32"/>
          <w:szCs w:val="32"/>
        </w:rPr>
        <w:t>加盖企业公章，网上扫描上传</w:t>
      </w:r>
      <w:r w:rsidRPr="00E1129A">
        <w:rPr>
          <w:rFonts w:eastAsia="仿宋_GB2312" w:hint="eastAsia"/>
          <w:bCs/>
          <w:sz w:val="32"/>
          <w:szCs w:val="32"/>
        </w:rPr>
        <w:t>）</w:t>
      </w:r>
      <w:r w:rsidRPr="00E1129A">
        <w:rPr>
          <w:rFonts w:eastAsia="仿宋_GB2312" w:hAnsi="仿宋_GB2312" w:hint="eastAsia"/>
          <w:color w:val="000000"/>
          <w:sz w:val="32"/>
          <w:szCs w:val="32"/>
        </w:rPr>
        <w:t>；</w:t>
      </w:r>
    </w:p>
    <w:p w:rsidR="00232F75" w:rsidRPr="00E1129A" w:rsidRDefault="006539EE" w:rsidP="00E1129A">
      <w:pPr>
        <w:widowControl/>
        <w:spacing w:line="600" w:lineRule="exact"/>
        <w:ind w:firstLineChars="200" w:firstLine="640"/>
        <w:rPr>
          <w:rFonts w:eastAsia="仿宋_GB2312"/>
          <w:color w:val="000000"/>
          <w:sz w:val="32"/>
          <w:szCs w:val="32"/>
        </w:rPr>
      </w:pPr>
      <w:r w:rsidRPr="00E1129A">
        <w:rPr>
          <w:rFonts w:eastAsia="仿宋_GB2312"/>
          <w:sz w:val="32"/>
          <w:szCs w:val="32"/>
        </w:rPr>
        <w:t>3</w:t>
      </w:r>
      <w:r w:rsidRPr="00E1129A">
        <w:rPr>
          <w:rFonts w:eastAsia="仿宋_GB2312" w:hint="eastAsia"/>
          <w:sz w:val="32"/>
          <w:szCs w:val="32"/>
        </w:rPr>
        <w:t>、承办活动的总结报告</w:t>
      </w:r>
      <w:r w:rsidRPr="00E1129A">
        <w:rPr>
          <w:rFonts w:eastAsia="仿宋_GB2312" w:hint="eastAsia"/>
          <w:bCs/>
          <w:sz w:val="32"/>
          <w:szCs w:val="32"/>
        </w:rPr>
        <w:t>（</w:t>
      </w:r>
      <w:r w:rsidR="00315F42" w:rsidRPr="00E1129A">
        <w:rPr>
          <w:rFonts w:eastAsia="仿宋_GB2312" w:hint="eastAsia"/>
          <w:bCs/>
          <w:sz w:val="32"/>
          <w:szCs w:val="32"/>
        </w:rPr>
        <w:t>加盖企业公章，网上扫描上传</w:t>
      </w:r>
      <w:r w:rsidRPr="00E1129A">
        <w:rPr>
          <w:rFonts w:eastAsia="仿宋_GB2312" w:hint="eastAsia"/>
          <w:bCs/>
          <w:sz w:val="32"/>
          <w:szCs w:val="32"/>
        </w:rPr>
        <w:t>）</w:t>
      </w:r>
      <w:r w:rsidRPr="00E1129A">
        <w:rPr>
          <w:rFonts w:eastAsia="仿宋_GB2312" w:hAnsi="仿宋_GB2312" w:hint="eastAsia"/>
          <w:color w:val="000000"/>
          <w:sz w:val="32"/>
          <w:szCs w:val="32"/>
        </w:rPr>
        <w:t>；</w:t>
      </w:r>
    </w:p>
    <w:p w:rsidR="00232F75" w:rsidRPr="00E1129A" w:rsidRDefault="006539EE" w:rsidP="00E1129A">
      <w:pPr>
        <w:widowControl/>
        <w:spacing w:line="600" w:lineRule="exact"/>
        <w:ind w:firstLineChars="200" w:firstLine="640"/>
        <w:rPr>
          <w:rFonts w:eastAsia="仿宋_GB2312"/>
          <w:color w:val="000000"/>
          <w:sz w:val="32"/>
          <w:szCs w:val="32"/>
        </w:rPr>
      </w:pPr>
      <w:r w:rsidRPr="00E1129A">
        <w:rPr>
          <w:rFonts w:eastAsia="仿宋_GB2312"/>
          <w:sz w:val="32"/>
          <w:szCs w:val="32"/>
        </w:rPr>
        <w:t>4</w:t>
      </w:r>
      <w:r w:rsidRPr="00E1129A">
        <w:rPr>
          <w:rFonts w:eastAsia="仿宋_GB2312" w:hint="eastAsia"/>
          <w:sz w:val="32"/>
          <w:szCs w:val="32"/>
        </w:rPr>
        <w:t>、与项目实施有关的合同、协议</w:t>
      </w:r>
      <w:r w:rsidRPr="00E1129A">
        <w:rPr>
          <w:rFonts w:eastAsia="仿宋_GB2312" w:hint="eastAsia"/>
          <w:bCs/>
          <w:sz w:val="32"/>
          <w:szCs w:val="32"/>
        </w:rPr>
        <w:t>（复印件加盖企业公章，验原件，网上扫描上传）</w:t>
      </w:r>
      <w:r w:rsidRPr="00E1129A">
        <w:rPr>
          <w:rFonts w:eastAsia="仿宋_GB2312" w:hAnsi="仿宋_GB2312" w:hint="eastAsia"/>
          <w:color w:val="000000"/>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5</w:t>
      </w:r>
      <w:r w:rsidRPr="00E1129A">
        <w:rPr>
          <w:rFonts w:eastAsia="仿宋_GB2312" w:hint="eastAsia"/>
          <w:sz w:val="32"/>
          <w:szCs w:val="32"/>
        </w:rPr>
        <w:t>、有资质的会计事务所提供的</w:t>
      </w:r>
      <w:r w:rsidR="00E83CB2" w:rsidRPr="00E1129A">
        <w:rPr>
          <w:rFonts w:eastAsia="仿宋" w:hAnsi="仿宋"/>
          <w:color w:val="000000"/>
          <w:sz w:val="32"/>
          <w:szCs w:val="32"/>
        </w:rPr>
        <w:t>活动费用</w:t>
      </w:r>
      <w:r w:rsidRPr="00E1129A">
        <w:rPr>
          <w:rFonts w:eastAsia="仿宋_GB2312" w:hint="eastAsia"/>
          <w:sz w:val="32"/>
          <w:szCs w:val="32"/>
        </w:rPr>
        <w:t>专项审计报告</w:t>
      </w:r>
      <w:r w:rsidRPr="00E1129A">
        <w:rPr>
          <w:rFonts w:eastAsia="仿宋_GB2312" w:hint="eastAsia"/>
          <w:bCs/>
          <w:sz w:val="32"/>
          <w:szCs w:val="32"/>
        </w:rPr>
        <w:t>（交原件，网上扫描上传）</w:t>
      </w:r>
      <w:r w:rsidRPr="00E1129A">
        <w:rPr>
          <w:rFonts w:eastAsia="仿宋_GB2312" w:hint="eastAsia"/>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（八）申请三（四）项目的企业还需提供：</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1</w:t>
      </w:r>
      <w:r w:rsidRPr="00E1129A">
        <w:rPr>
          <w:rFonts w:eastAsia="仿宋_GB2312" w:hint="eastAsia"/>
          <w:sz w:val="32"/>
          <w:szCs w:val="32"/>
        </w:rPr>
        <w:t>、码头公司全年引入邮轮停靠汇总表及海事部门辅助证明材料</w:t>
      </w:r>
      <w:r w:rsidR="00941450" w:rsidRPr="00E1129A">
        <w:rPr>
          <w:rFonts w:eastAsia="仿宋_GB2312" w:hint="eastAsia"/>
          <w:bCs/>
          <w:sz w:val="32"/>
          <w:szCs w:val="32"/>
        </w:rPr>
        <w:t>（复印件加盖企业公章，网上扫描上传）</w:t>
      </w:r>
      <w:r w:rsidRPr="00E1129A">
        <w:rPr>
          <w:rFonts w:eastAsia="仿宋_GB2312" w:hint="eastAsia"/>
          <w:bCs/>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2</w:t>
      </w:r>
      <w:r w:rsidRPr="00E1129A">
        <w:rPr>
          <w:rFonts w:eastAsia="仿宋_GB2312" w:hint="eastAsia"/>
          <w:sz w:val="32"/>
          <w:szCs w:val="32"/>
        </w:rPr>
        <w:t>、码头公司引入邮轮停靠的合同等证明材料</w:t>
      </w:r>
      <w:r w:rsidR="00941450" w:rsidRPr="00E1129A">
        <w:rPr>
          <w:rFonts w:eastAsia="仿宋_GB2312" w:hint="eastAsia"/>
          <w:bCs/>
          <w:sz w:val="32"/>
          <w:szCs w:val="32"/>
        </w:rPr>
        <w:t>（复印件加盖企业公章，验原件，网上扫描上传）</w:t>
      </w:r>
      <w:r w:rsidRPr="00E1129A">
        <w:rPr>
          <w:rFonts w:eastAsia="仿宋_GB2312" w:hint="eastAsia"/>
          <w:bCs/>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sz w:val="32"/>
          <w:szCs w:val="32"/>
        </w:rPr>
        <w:t>3</w:t>
      </w:r>
      <w:r w:rsidRPr="00E1129A">
        <w:rPr>
          <w:rFonts w:eastAsia="仿宋_GB2312" w:hint="eastAsia"/>
          <w:sz w:val="32"/>
          <w:szCs w:val="32"/>
        </w:rPr>
        <w:t>、码头公司引入的邮轮船舶相关资料（包含邮轮名称、船籍、</w:t>
      </w:r>
      <w:r w:rsidR="007E08A2" w:rsidRPr="00E1129A">
        <w:rPr>
          <w:rFonts w:eastAsia="仿宋_GB2312" w:hint="eastAsia"/>
          <w:sz w:val="32"/>
          <w:szCs w:val="32"/>
        </w:rPr>
        <w:t>净</w:t>
      </w:r>
      <w:r w:rsidRPr="00E1129A">
        <w:rPr>
          <w:rFonts w:eastAsia="仿宋_GB2312" w:hint="eastAsia"/>
          <w:sz w:val="32"/>
          <w:szCs w:val="32"/>
        </w:rPr>
        <w:t>吨等</w:t>
      </w:r>
      <w:r w:rsidR="00BD1DC4" w:rsidRPr="00E1129A">
        <w:rPr>
          <w:rFonts w:eastAsia="仿宋_GB2312" w:hint="eastAsia"/>
          <w:sz w:val="32"/>
          <w:szCs w:val="32"/>
        </w:rPr>
        <w:t>）</w:t>
      </w:r>
      <w:r w:rsidR="00941450" w:rsidRPr="00E1129A">
        <w:rPr>
          <w:rFonts w:eastAsia="仿宋_GB2312" w:hint="eastAsia"/>
          <w:bCs/>
          <w:sz w:val="32"/>
          <w:szCs w:val="32"/>
        </w:rPr>
        <w:t>（复印件加盖企业公章，网上扫描上传）。</w:t>
      </w:r>
    </w:p>
    <w:p w:rsidR="00232F75" w:rsidRPr="00E1129A" w:rsidRDefault="006539EE" w:rsidP="00E1129A">
      <w:pPr>
        <w:widowControl/>
        <w:spacing w:line="600" w:lineRule="exact"/>
        <w:ind w:firstLineChars="200" w:firstLine="640"/>
        <w:rPr>
          <w:rFonts w:eastAsia="仿宋_GB2312"/>
          <w:bCs/>
          <w:sz w:val="32"/>
          <w:szCs w:val="32"/>
        </w:rPr>
      </w:pPr>
      <w:r w:rsidRPr="00E1129A">
        <w:rPr>
          <w:rFonts w:eastAsia="仿宋_GB2312" w:hint="eastAsia"/>
          <w:sz w:val="32"/>
          <w:szCs w:val="32"/>
        </w:rPr>
        <w:t>（</w:t>
      </w:r>
      <w:r w:rsidR="0097023E" w:rsidRPr="00E1129A">
        <w:rPr>
          <w:rFonts w:eastAsia="仿宋_GB2312" w:hint="eastAsia"/>
          <w:sz w:val="32"/>
          <w:szCs w:val="32"/>
        </w:rPr>
        <w:t>九</w:t>
      </w:r>
      <w:r w:rsidRPr="00E1129A">
        <w:rPr>
          <w:rFonts w:eastAsia="仿宋_GB2312" w:hint="eastAsia"/>
          <w:sz w:val="32"/>
          <w:szCs w:val="32"/>
        </w:rPr>
        <w:t>）</w:t>
      </w:r>
      <w:r w:rsidR="00E12F8B" w:rsidRPr="00E1129A">
        <w:rPr>
          <w:rFonts w:ascii="仿宋_GB2312" w:eastAsia="仿宋_GB2312" w:hint="eastAsia"/>
          <w:bCs/>
          <w:sz w:val="32"/>
          <w:szCs w:val="32"/>
        </w:rPr>
        <w:t>近三年累计获区财政资金</w:t>
      </w:r>
      <w:r w:rsidR="00E12F8B" w:rsidRPr="00E1129A">
        <w:rPr>
          <w:rFonts w:eastAsia="仿宋_GB2312"/>
          <w:bCs/>
          <w:sz w:val="32"/>
          <w:szCs w:val="32"/>
        </w:rPr>
        <w:t>扶持达</w:t>
      </w:r>
      <w:r w:rsidR="00E12F8B" w:rsidRPr="00E1129A">
        <w:rPr>
          <w:rFonts w:eastAsia="仿宋_GB2312"/>
          <w:bCs/>
          <w:sz w:val="32"/>
          <w:szCs w:val="32"/>
        </w:rPr>
        <w:t>100</w:t>
      </w:r>
      <w:r w:rsidR="00E12F8B" w:rsidRPr="00E1129A">
        <w:rPr>
          <w:rFonts w:eastAsia="仿宋_GB2312"/>
          <w:bCs/>
          <w:sz w:val="32"/>
          <w:szCs w:val="32"/>
        </w:rPr>
        <w:t>万元及以上、</w:t>
      </w:r>
      <w:r w:rsidR="00E12F8B" w:rsidRPr="00E1129A">
        <w:rPr>
          <w:rFonts w:eastAsia="仿宋_GB2312"/>
          <w:bCs/>
          <w:sz w:val="32"/>
          <w:szCs w:val="32"/>
        </w:rPr>
        <w:t>300</w:t>
      </w:r>
      <w:r w:rsidR="00E12F8B" w:rsidRPr="00E1129A">
        <w:rPr>
          <w:rFonts w:eastAsia="仿宋_GB2312"/>
          <w:bCs/>
          <w:sz w:val="32"/>
          <w:szCs w:val="32"/>
        </w:rPr>
        <w:t>万元以下企业，提供自获得政府资金支持之日起，</w:t>
      </w:r>
      <w:r w:rsidR="00E12F8B" w:rsidRPr="00E1129A">
        <w:rPr>
          <w:rFonts w:eastAsia="仿宋_GB2312"/>
          <w:bCs/>
          <w:sz w:val="32"/>
          <w:szCs w:val="32"/>
        </w:rPr>
        <w:t>3</w:t>
      </w:r>
      <w:r w:rsidR="00E12F8B" w:rsidRPr="00E1129A">
        <w:rPr>
          <w:rFonts w:eastAsia="仿宋_GB2312"/>
          <w:bCs/>
          <w:sz w:val="32"/>
          <w:szCs w:val="32"/>
        </w:rPr>
        <w:t>年内注册地址不迁离南山区、不改变在南山区的纳税义务和统</w:t>
      </w:r>
      <w:r w:rsidR="00E12F8B" w:rsidRPr="00E1129A">
        <w:rPr>
          <w:rFonts w:eastAsia="仿宋_GB2312"/>
          <w:bCs/>
          <w:sz w:val="32"/>
          <w:szCs w:val="32"/>
        </w:rPr>
        <w:lastRenderedPageBreak/>
        <w:t>计数据申报义务，并配合相关职能部门履行好社会责任的书面承诺函原件；</w:t>
      </w:r>
    </w:p>
    <w:p w:rsidR="00232F75" w:rsidRPr="00E1129A" w:rsidRDefault="00E12F8B" w:rsidP="00E1129A">
      <w:pPr>
        <w:widowControl/>
        <w:spacing w:line="600" w:lineRule="exact"/>
        <w:ind w:firstLineChars="200" w:firstLine="640"/>
        <w:rPr>
          <w:rFonts w:ascii="仿宋_GB2312" w:eastAsia="仿宋_GB2312"/>
          <w:bCs/>
          <w:sz w:val="32"/>
          <w:szCs w:val="32"/>
        </w:rPr>
      </w:pPr>
      <w:r w:rsidRPr="00E1129A">
        <w:rPr>
          <w:rFonts w:eastAsia="仿宋_GB2312"/>
          <w:bCs/>
          <w:sz w:val="32"/>
          <w:szCs w:val="32"/>
        </w:rPr>
        <w:t>近三年累计获区财政资金扶持达</w:t>
      </w:r>
      <w:r w:rsidRPr="00E1129A">
        <w:rPr>
          <w:rFonts w:eastAsia="仿宋_GB2312"/>
          <w:bCs/>
          <w:sz w:val="32"/>
          <w:szCs w:val="32"/>
        </w:rPr>
        <w:t>300</w:t>
      </w:r>
      <w:r w:rsidRPr="00E1129A">
        <w:rPr>
          <w:rFonts w:eastAsia="仿宋_GB2312"/>
          <w:bCs/>
          <w:sz w:val="32"/>
          <w:szCs w:val="32"/>
        </w:rPr>
        <w:t>万元及以上企业，提供自获得政府资金支持之日起，</w:t>
      </w:r>
      <w:r w:rsidRPr="00E1129A">
        <w:rPr>
          <w:rFonts w:eastAsia="仿宋_GB2312"/>
          <w:bCs/>
          <w:sz w:val="32"/>
          <w:szCs w:val="32"/>
        </w:rPr>
        <w:t>5</w:t>
      </w:r>
      <w:r w:rsidRPr="00E1129A">
        <w:rPr>
          <w:rFonts w:eastAsia="仿宋_GB2312"/>
          <w:bCs/>
          <w:sz w:val="32"/>
          <w:szCs w:val="32"/>
        </w:rPr>
        <w:t>年内注册地址不迁离南山区、不改变在南山区的纳税义务和统计数据申报义务，</w:t>
      </w:r>
      <w:r w:rsidRPr="00E1129A">
        <w:rPr>
          <w:rFonts w:ascii="仿宋_GB2312" w:eastAsia="仿宋_GB2312" w:hint="eastAsia"/>
          <w:bCs/>
          <w:sz w:val="32"/>
          <w:szCs w:val="32"/>
        </w:rPr>
        <w:t>并配合相关职能部门履行好社会责任的书面承诺函原件；</w:t>
      </w:r>
    </w:p>
    <w:p w:rsidR="006539EE" w:rsidRPr="00E1129A" w:rsidRDefault="006539EE" w:rsidP="00E1129A">
      <w:pPr>
        <w:widowControl/>
        <w:spacing w:line="600" w:lineRule="exact"/>
        <w:ind w:firstLineChars="200" w:firstLine="640"/>
        <w:rPr>
          <w:rFonts w:eastAsia="仿宋_GB2312"/>
          <w:bCs/>
          <w:sz w:val="32"/>
          <w:szCs w:val="32"/>
        </w:rPr>
      </w:pPr>
      <w:r w:rsidRPr="00E1129A">
        <w:rPr>
          <w:rFonts w:eastAsia="仿宋_GB2312" w:hint="eastAsia"/>
          <w:bCs/>
          <w:sz w:val="32"/>
          <w:szCs w:val="32"/>
        </w:rPr>
        <w:t>承诺函格式参见附件，需法定代表人签字、加盖企业公章，网上原件扫描上传</w:t>
      </w:r>
      <w:r w:rsidR="00E83CB2" w:rsidRPr="00E1129A">
        <w:rPr>
          <w:rFonts w:eastAsia="仿宋_GB2312" w:hint="eastAsia"/>
          <w:bCs/>
          <w:sz w:val="32"/>
          <w:szCs w:val="32"/>
        </w:rPr>
        <w:t>。</w:t>
      </w:r>
    </w:p>
    <w:p w:rsidR="00232F75" w:rsidRPr="00E1129A" w:rsidRDefault="006539EE" w:rsidP="00E1129A">
      <w:pPr>
        <w:widowControl/>
        <w:spacing w:line="600" w:lineRule="exact"/>
        <w:ind w:firstLineChars="200" w:firstLine="640"/>
        <w:rPr>
          <w:rFonts w:eastAsia="仿宋_GB2312"/>
          <w:sz w:val="32"/>
          <w:szCs w:val="32"/>
        </w:rPr>
      </w:pPr>
      <w:r w:rsidRPr="00E1129A">
        <w:rPr>
          <w:rFonts w:eastAsia="仿宋_GB2312" w:hint="eastAsia"/>
          <w:sz w:val="32"/>
          <w:szCs w:val="32"/>
        </w:rPr>
        <w:t>（十）其他与项目有关的说明材料。</w:t>
      </w:r>
    </w:p>
    <w:p w:rsidR="00232F75" w:rsidRPr="00E1129A" w:rsidRDefault="006539EE" w:rsidP="00E1129A">
      <w:pPr>
        <w:widowControl/>
        <w:spacing w:line="600" w:lineRule="exact"/>
        <w:ind w:firstLineChars="200" w:firstLine="640"/>
        <w:rPr>
          <w:rFonts w:eastAsia="仿宋_GB2312"/>
          <w:color w:val="000000"/>
          <w:sz w:val="32"/>
          <w:szCs w:val="32"/>
        </w:rPr>
      </w:pPr>
      <w:r w:rsidRPr="00E1129A">
        <w:rPr>
          <w:rFonts w:eastAsia="仿宋_GB2312" w:hint="eastAsia"/>
          <w:color w:val="000000"/>
          <w:sz w:val="32"/>
          <w:szCs w:val="32"/>
        </w:rPr>
        <w:t>接到递交纸质材料通知后，将上述材料按顺序装订，一式一份，</w:t>
      </w:r>
      <w:r w:rsidRPr="00E1129A">
        <w:rPr>
          <w:rFonts w:eastAsia="仿宋_GB2312"/>
          <w:color w:val="000000"/>
          <w:sz w:val="32"/>
          <w:szCs w:val="32"/>
        </w:rPr>
        <w:t>A4</w:t>
      </w:r>
      <w:r w:rsidRPr="00E1129A">
        <w:rPr>
          <w:rFonts w:eastAsia="仿宋_GB2312" w:hint="eastAsia"/>
          <w:color w:val="000000"/>
          <w:sz w:val="32"/>
          <w:szCs w:val="32"/>
        </w:rPr>
        <w:t>纸正反面打印</w:t>
      </w:r>
      <w:r w:rsidRPr="00E1129A">
        <w:rPr>
          <w:rFonts w:eastAsia="仿宋_GB2312"/>
          <w:color w:val="000000"/>
          <w:sz w:val="32"/>
          <w:szCs w:val="32"/>
        </w:rPr>
        <w:t>/</w:t>
      </w:r>
      <w:r w:rsidRPr="00E1129A">
        <w:rPr>
          <w:rFonts w:eastAsia="仿宋_GB2312" w:hint="eastAsia"/>
          <w:color w:val="000000"/>
          <w:sz w:val="32"/>
          <w:szCs w:val="32"/>
        </w:rPr>
        <w:t>复印，非空白页（含封面）需连续编写页码，装订成册（胶装），</w:t>
      </w:r>
      <w:r w:rsidRPr="00E1129A">
        <w:rPr>
          <w:rFonts w:eastAsia="仿宋_GB2312" w:hint="eastAsia"/>
          <w:bCs/>
          <w:sz w:val="32"/>
          <w:szCs w:val="32"/>
        </w:rPr>
        <w:t>加盖骑缝章</w:t>
      </w:r>
      <w:r w:rsidRPr="00E1129A">
        <w:rPr>
          <w:rFonts w:eastAsia="仿宋_GB2312" w:hint="eastAsia"/>
          <w:color w:val="000000"/>
          <w:sz w:val="32"/>
          <w:szCs w:val="32"/>
        </w:rPr>
        <w:t>提交。</w:t>
      </w:r>
    </w:p>
    <w:p w:rsidR="00650152" w:rsidRPr="00E1129A" w:rsidRDefault="006539EE">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E1129A">
        <w:rPr>
          <w:rFonts w:ascii="Times New Roman" w:eastAsia="黑体" w:hAnsi="黑体" w:cs="Times New Roman" w:hint="eastAsia"/>
          <w:color w:val="000000"/>
          <w:kern w:val="2"/>
          <w:sz w:val="32"/>
          <w:szCs w:val="32"/>
        </w:rPr>
        <w:t>七、时限要求</w:t>
      </w:r>
    </w:p>
    <w:p w:rsidR="00650152" w:rsidRPr="00E1129A" w:rsidRDefault="006539EE" w:rsidP="00E1129A">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E1129A">
        <w:rPr>
          <w:rFonts w:ascii="Times New Roman" w:eastAsia="仿宋_GB2312" w:hAnsi="Times New Roman" w:cs="Times New Roman" w:hint="eastAsia"/>
          <w:kern w:val="2"/>
          <w:sz w:val="32"/>
          <w:szCs w:val="32"/>
        </w:rPr>
        <w:t>区经济促进局每年安排</w:t>
      </w:r>
      <w:r w:rsidR="0056488C" w:rsidRPr="00E1129A">
        <w:rPr>
          <w:rFonts w:ascii="Times New Roman" w:eastAsia="仿宋_GB2312" w:hAnsi="Times New Roman" w:cs="Times New Roman"/>
          <w:sz w:val="32"/>
          <w:szCs w:val="32"/>
        </w:rPr>
        <w:t>1-2</w:t>
      </w:r>
      <w:r w:rsidR="0056488C" w:rsidRPr="00E1129A">
        <w:rPr>
          <w:rFonts w:ascii="Times New Roman" w:eastAsia="仿宋_GB2312" w:cs="Times New Roman"/>
          <w:sz w:val="32"/>
          <w:szCs w:val="32"/>
        </w:rPr>
        <w:t>次</w:t>
      </w:r>
      <w:r w:rsidRPr="00E1129A">
        <w:rPr>
          <w:rFonts w:ascii="Times New Roman" w:eastAsia="仿宋_GB2312" w:hAnsi="Times New Roman" w:cs="Times New Roman" w:hint="eastAsia"/>
          <w:kern w:val="2"/>
          <w:sz w:val="32"/>
          <w:szCs w:val="32"/>
        </w:rPr>
        <w:t>集中受理企业申请（具体时间以发布的申报通知为准），资助计划下达</w:t>
      </w:r>
      <w:r w:rsidRPr="00E1129A">
        <w:rPr>
          <w:rFonts w:ascii="Times New Roman" w:eastAsia="仿宋_GB2312" w:hAnsi="Times New Roman" w:cs="Times New Roman"/>
          <w:kern w:val="2"/>
          <w:sz w:val="32"/>
          <w:szCs w:val="32"/>
        </w:rPr>
        <w:t>1</w:t>
      </w:r>
      <w:r w:rsidRPr="00E1129A">
        <w:rPr>
          <w:rFonts w:ascii="Times New Roman" w:eastAsia="仿宋_GB2312" w:hAnsi="Times New Roman" w:cs="Times New Roman" w:hint="eastAsia"/>
          <w:kern w:val="2"/>
          <w:sz w:val="32"/>
          <w:szCs w:val="32"/>
        </w:rPr>
        <w:t>个月内受资助单位须办理资金拨付手续，逾期不办理者视为自动放弃。</w:t>
      </w:r>
    </w:p>
    <w:p w:rsidR="00650152" w:rsidRPr="00650152" w:rsidRDefault="006539EE">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6539EE">
        <w:rPr>
          <w:rFonts w:ascii="Times New Roman" w:eastAsia="黑体" w:hAnsi="黑体" w:cs="Times New Roman" w:hint="eastAsia"/>
          <w:color w:val="000000"/>
          <w:kern w:val="2"/>
          <w:sz w:val="32"/>
          <w:szCs w:val="32"/>
        </w:rPr>
        <w:t>八、其他事项</w:t>
      </w:r>
    </w:p>
    <w:p w:rsidR="00650152" w:rsidRPr="00650152" w:rsidRDefault="006539EE">
      <w:pPr>
        <w:pStyle w:val="a5"/>
        <w:shd w:val="clear" w:color="auto" w:fill="FFFFFF"/>
        <w:spacing w:before="0" w:beforeAutospacing="0" w:after="0" w:afterAutospacing="0" w:line="600" w:lineRule="exact"/>
        <w:ind w:firstLine="645"/>
        <w:jc w:val="both"/>
        <w:rPr>
          <w:rFonts w:ascii="Times New Roman" w:eastAsia="仿宋_GB2312" w:hAnsi="Times New Roman" w:cs="Times New Roman"/>
          <w:sz w:val="32"/>
          <w:szCs w:val="32"/>
        </w:rPr>
      </w:pPr>
      <w:r w:rsidRPr="006539EE">
        <w:rPr>
          <w:rFonts w:ascii="Times New Roman" w:eastAsia="仿宋_GB2312" w:hAnsi="Times New Roman" w:cs="Times New Roman" w:hint="eastAsia"/>
          <w:kern w:val="2"/>
          <w:sz w:val="32"/>
          <w:szCs w:val="32"/>
        </w:rPr>
        <w:t>申请本项目资助的企业应保证其申报材料的完整性、</w:t>
      </w:r>
      <w:r w:rsidRPr="006539EE">
        <w:rPr>
          <w:rFonts w:ascii="Times New Roman" w:eastAsia="仿宋_GB2312" w:hAnsi="Times New Roman" w:cs="Times New Roman" w:hint="eastAsia"/>
          <w:sz w:val="32"/>
          <w:szCs w:val="32"/>
        </w:rPr>
        <w:t>真实性、</w:t>
      </w:r>
      <w:r w:rsidRPr="006539EE">
        <w:rPr>
          <w:rFonts w:ascii="Times New Roman" w:eastAsia="仿宋_GB2312" w:hAnsi="Times New Roman" w:cs="Times New Roman" w:hint="eastAsia"/>
          <w:kern w:val="2"/>
          <w:sz w:val="32"/>
          <w:szCs w:val="32"/>
        </w:rPr>
        <w:t>准确性</w:t>
      </w:r>
      <w:r w:rsidRPr="006539EE">
        <w:rPr>
          <w:rFonts w:ascii="Times New Roman" w:eastAsia="仿宋_GB2312" w:hAnsi="Times New Roman" w:cs="Times New Roman" w:hint="eastAsia"/>
          <w:sz w:val="32"/>
          <w:szCs w:val="32"/>
        </w:rPr>
        <w:t>及合法性</w:t>
      </w:r>
      <w:r w:rsidRPr="006539EE">
        <w:rPr>
          <w:rFonts w:ascii="Times New Roman" w:eastAsia="仿宋_GB2312" w:hAnsi="Times New Roman" w:cs="Times New Roman" w:hint="eastAsia"/>
          <w:kern w:val="2"/>
          <w:sz w:val="32"/>
          <w:szCs w:val="32"/>
        </w:rPr>
        <w:t>，</w:t>
      </w:r>
      <w:r w:rsidRPr="006539EE">
        <w:rPr>
          <w:rFonts w:ascii="Times New Roman" w:eastAsia="仿宋_GB2312" w:hAnsi="Times New Roman" w:cs="Times New Roman" w:hint="eastAsia"/>
          <w:sz w:val="32"/>
          <w:szCs w:val="32"/>
        </w:rPr>
        <w:t>并承担所提交的项目申报材料的相关法律责任，如有虚假或侵权等行为，该项目申请无效，如事后发现存在以上行为，本资金主管部门将保留依法追究其法律责任的权利。</w:t>
      </w:r>
    </w:p>
    <w:p w:rsidR="00650152" w:rsidRPr="00650152" w:rsidRDefault="006539EE">
      <w:pPr>
        <w:pStyle w:val="a5"/>
        <w:shd w:val="clear" w:color="auto" w:fill="FFFFFF"/>
        <w:spacing w:before="0" w:beforeAutospacing="0" w:after="0" w:afterAutospacing="0" w:line="600" w:lineRule="exact"/>
        <w:ind w:firstLineChars="200" w:firstLine="640"/>
        <w:jc w:val="both"/>
        <w:rPr>
          <w:rFonts w:ascii="Times New Roman" w:eastAsia="黑体" w:hAnsi="Times New Roman" w:cs="Times New Roman"/>
          <w:color w:val="000000"/>
          <w:kern w:val="2"/>
          <w:sz w:val="32"/>
          <w:szCs w:val="32"/>
        </w:rPr>
      </w:pPr>
      <w:r w:rsidRPr="006539EE">
        <w:rPr>
          <w:rFonts w:ascii="Times New Roman" w:eastAsia="黑体" w:hAnsi="黑体" w:cs="Times New Roman" w:hint="eastAsia"/>
          <w:color w:val="000000"/>
          <w:kern w:val="2"/>
          <w:sz w:val="32"/>
          <w:szCs w:val="32"/>
        </w:rPr>
        <w:t>九、附则</w:t>
      </w:r>
    </w:p>
    <w:p w:rsidR="00650152" w:rsidRPr="00650152" w:rsidRDefault="006539EE">
      <w:pPr>
        <w:pStyle w:val="a5"/>
        <w:shd w:val="clear" w:color="auto" w:fill="FFFFFF"/>
        <w:spacing w:before="0" w:beforeAutospacing="0" w:after="0" w:afterAutospacing="0" w:line="600" w:lineRule="exact"/>
        <w:ind w:firstLineChars="200" w:firstLine="640"/>
        <w:jc w:val="both"/>
        <w:rPr>
          <w:rFonts w:ascii="Times New Roman" w:eastAsia="仿宋" w:hAnsi="Times New Roman" w:cs="Times New Roman"/>
          <w:kern w:val="2"/>
          <w:sz w:val="32"/>
          <w:szCs w:val="32"/>
        </w:rPr>
      </w:pPr>
      <w:r w:rsidRPr="006539EE">
        <w:rPr>
          <w:rFonts w:ascii="Times New Roman" w:eastAsia="仿宋" w:hAnsi="仿宋" w:cs="Times New Roman" w:hint="eastAsia"/>
          <w:kern w:val="2"/>
          <w:sz w:val="32"/>
          <w:szCs w:val="32"/>
        </w:rPr>
        <w:lastRenderedPageBreak/>
        <w:t>本规程由南山区经济促进局负责解释，自发布之日起施行。</w:t>
      </w:r>
    </w:p>
    <w:p w:rsidR="006539EE" w:rsidRDefault="006539EE" w:rsidP="006539EE">
      <w:pPr>
        <w:tabs>
          <w:tab w:val="left" w:pos="733"/>
        </w:tabs>
        <w:spacing w:line="600" w:lineRule="exact"/>
        <w:jc w:val="left"/>
      </w:pPr>
    </w:p>
    <w:p w:rsidR="006539EE" w:rsidRDefault="006539EE"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6F12E8" w:rsidRDefault="006F12E8" w:rsidP="006539EE">
      <w:pPr>
        <w:tabs>
          <w:tab w:val="left" w:pos="733"/>
        </w:tabs>
        <w:spacing w:line="600" w:lineRule="exact"/>
        <w:jc w:val="left"/>
      </w:pPr>
    </w:p>
    <w:p w:rsidR="00232F75" w:rsidRDefault="006539EE">
      <w:pPr>
        <w:spacing w:line="600" w:lineRule="exact"/>
        <w:rPr>
          <w:rFonts w:eastAsia="仿宋_GB2312"/>
          <w:color w:val="000000"/>
          <w:sz w:val="32"/>
          <w:szCs w:val="32"/>
        </w:rPr>
      </w:pPr>
      <w:r w:rsidRPr="006539EE">
        <w:rPr>
          <w:rFonts w:eastAsia="仿宋_GB2312" w:hint="eastAsia"/>
          <w:color w:val="000000"/>
          <w:sz w:val="32"/>
          <w:szCs w:val="32"/>
        </w:rPr>
        <w:lastRenderedPageBreak/>
        <w:t>附件：</w:t>
      </w:r>
    </w:p>
    <w:p w:rsidR="00232F75" w:rsidRDefault="00232F75">
      <w:pPr>
        <w:spacing w:line="600" w:lineRule="exact"/>
      </w:pPr>
    </w:p>
    <w:p w:rsidR="00232F75" w:rsidRDefault="00232F75">
      <w:pPr>
        <w:spacing w:line="600" w:lineRule="exact"/>
        <w:jc w:val="center"/>
        <w:rPr>
          <w:sz w:val="44"/>
          <w:szCs w:val="44"/>
        </w:rPr>
      </w:pPr>
    </w:p>
    <w:p w:rsidR="00232F75" w:rsidRDefault="00447EEC">
      <w:pPr>
        <w:spacing w:line="600" w:lineRule="exact"/>
        <w:jc w:val="center"/>
        <w:rPr>
          <w:sz w:val="44"/>
          <w:szCs w:val="44"/>
        </w:rPr>
      </w:pPr>
      <w:r>
        <w:rPr>
          <w:rFonts w:hint="eastAsia"/>
          <w:sz w:val="44"/>
          <w:szCs w:val="44"/>
        </w:rPr>
        <w:t>承诺函</w:t>
      </w:r>
    </w:p>
    <w:p w:rsidR="00232F75" w:rsidRDefault="00232F75">
      <w:pPr>
        <w:spacing w:line="600" w:lineRule="exact"/>
        <w:jc w:val="center"/>
        <w:rPr>
          <w:sz w:val="44"/>
          <w:szCs w:val="44"/>
        </w:rPr>
      </w:pPr>
    </w:p>
    <w:p w:rsidR="00232F75" w:rsidRDefault="006539EE">
      <w:pPr>
        <w:pStyle w:val="p0"/>
        <w:spacing w:before="0" w:beforeAutospacing="0" w:after="0" w:afterAutospacing="0" w:line="600" w:lineRule="exact"/>
        <w:rPr>
          <w:rFonts w:ascii="Times New Roman" w:eastAsia="仿宋_GB2312" w:hAnsi="Times New Roman" w:cs="Times New Roman"/>
          <w:color w:val="000000"/>
          <w:sz w:val="32"/>
          <w:szCs w:val="32"/>
        </w:rPr>
      </w:pPr>
      <w:r w:rsidRPr="006539EE">
        <w:rPr>
          <w:rFonts w:ascii="Times New Roman" w:eastAsia="仿宋_GB2312" w:hAnsi="Times New Roman" w:cs="Times New Roman" w:hint="eastAsia"/>
          <w:color w:val="000000"/>
          <w:sz w:val="32"/>
          <w:szCs w:val="32"/>
        </w:rPr>
        <w:t>我公司承诺：</w:t>
      </w:r>
    </w:p>
    <w:p w:rsidR="00232F75" w:rsidRDefault="006539EE">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6539EE">
        <w:rPr>
          <w:rFonts w:ascii="Times New Roman" w:eastAsia="仿宋_GB2312" w:hAnsi="Times New Roman" w:cs="Times New Roman" w:hint="eastAsia"/>
          <w:color w:val="000000"/>
          <w:sz w:val="32"/>
          <w:szCs w:val="32"/>
        </w:rPr>
        <w:t>在获得南山区自主创新产业发展专项资金资助达到</w:t>
      </w:r>
      <w:r w:rsidRPr="006539EE">
        <w:rPr>
          <w:rFonts w:ascii="Times New Roman" w:eastAsia="仿宋_GB2312" w:hAnsi="Times New Roman" w:cs="Times New Roman"/>
          <w:color w:val="000000"/>
          <w:sz w:val="32"/>
          <w:szCs w:val="32"/>
        </w:rPr>
        <w:t>100</w:t>
      </w:r>
      <w:r w:rsidRPr="006539EE">
        <w:rPr>
          <w:rFonts w:ascii="Times New Roman" w:eastAsia="仿宋_GB2312" w:hAnsi="Times New Roman" w:cs="Times New Roman" w:hint="eastAsia"/>
          <w:color w:val="000000"/>
          <w:sz w:val="32"/>
          <w:szCs w:val="32"/>
        </w:rPr>
        <w:t>万元后，三年内注册登记地址不迁出南山区；获得南山区自主创新产业发展专项资金资助达到</w:t>
      </w:r>
      <w:r w:rsidRPr="006539EE">
        <w:rPr>
          <w:rFonts w:ascii="Times New Roman" w:eastAsia="仿宋_GB2312" w:hAnsi="Times New Roman" w:cs="Times New Roman"/>
          <w:color w:val="000000"/>
          <w:sz w:val="32"/>
          <w:szCs w:val="32"/>
        </w:rPr>
        <w:t>300</w:t>
      </w:r>
      <w:r w:rsidRPr="006539EE">
        <w:rPr>
          <w:rFonts w:ascii="Times New Roman" w:eastAsia="仿宋_GB2312" w:hAnsi="Times New Roman" w:cs="Times New Roman" w:hint="eastAsia"/>
          <w:color w:val="000000"/>
          <w:sz w:val="32"/>
          <w:szCs w:val="32"/>
        </w:rPr>
        <w:t>万元后，五年内注册登记地址不迁出南山区。</w:t>
      </w:r>
    </w:p>
    <w:p w:rsidR="00232F75" w:rsidRDefault="006539EE">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6539EE">
        <w:rPr>
          <w:rFonts w:ascii="Times New Roman" w:eastAsia="仿宋_GB2312" w:hAnsi="Times New Roman" w:cs="Times New Roman" w:hint="eastAsia"/>
          <w:color w:val="000000"/>
          <w:sz w:val="32"/>
          <w:szCs w:val="32"/>
        </w:rPr>
        <w:t>同时，在上述期限内不改变在南山区的纳税义务和统计数据申报义务，并配合相关职能部门履行好社会责任。</w:t>
      </w:r>
    </w:p>
    <w:p w:rsidR="00232F75" w:rsidRDefault="006539EE">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6539EE">
        <w:rPr>
          <w:rFonts w:ascii="Times New Roman" w:eastAsia="仿宋_GB2312" w:hAnsi="Times New Roman" w:cs="Times New Roman" w:hint="eastAsia"/>
          <w:color w:val="000000"/>
          <w:sz w:val="32"/>
          <w:szCs w:val="32"/>
        </w:rPr>
        <w:t>特此承诺</w:t>
      </w:r>
      <w:r w:rsidRPr="006539EE">
        <w:rPr>
          <w:rFonts w:ascii="Times New Roman" w:eastAsia="仿宋_GB2312" w:hAnsi="Times New Roman" w:cs="Times New Roman"/>
          <w:color w:val="000000"/>
          <w:sz w:val="32"/>
          <w:szCs w:val="32"/>
        </w:rPr>
        <w:t>!</w:t>
      </w:r>
    </w:p>
    <w:p w:rsidR="00232F75" w:rsidRDefault="00232F75">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232F75" w:rsidRDefault="00232F75">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232F75" w:rsidRDefault="00232F75">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232F75" w:rsidRDefault="006539EE">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6539EE">
        <w:rPr>
          <w:rFonts w:ascii="Times New Roman" w:eastAsia="仿宋_GB2312" w:hAnsi="Times New Roman" w:cs="Times New Roman"/>
          <w:color w:val="000000"/>
          <w:sz w:val="32"/>
          <w:szCs w:val="32"/>
        </w:rPr>
        <w:t xml:space="preserve">                          XXX</w:t>
      </w:r>
      <w:r w:rsidRPr="006539EE">
        <w:rPr>
          <w:rFonts w:ascii="Times New Roman" w:eastAsia="仿宋_GB2312" w:hAnsi="Times New Roman" w:cs="Times New Roman" w:hint="eastAsia"/>
          <w:color w:val="000000"/>
          <w:sz w:val="32"/>
          <w:szCs w:val="32"/>
        </w:rPr>
        <w:t>公司（盖章）</w:t>
      </w:r>
    </w:p>
    <w:p w:rsidR="00232F75" w:rsidRDefault="006539EE">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6539EE">
        <w:rPr>
          <w:rFonts w:ascii="Times New Roman" w:eastAsia="仿宋_GB2312" w:hAnsi="Times New Roman" w:cs="Times New Roman"/>
          <w:color w:val="000000"/>
          <w:sz w:val="32"/>
          <w:szCs w:val="32"/>
        </w:rPr>
        <w:t xml:space="preserve">                          </w:t>
      </w:r>
      <w:r w:rsidRPr="006539EE">
        <w:rPr>
          <w:rFonts w:ascii="Times New Roman" w:eastAsia="仿宋_GB2312" w:hAnsi="Times New Roman" w:cs="Times New Roman" w:hint="eastAsia"/>
          <w:color w:val="000000"/>
          <w:sz w:val="32"/>
          <w:szCs w:val="32"/>
        </w:rPr>
        <w:t>法人签字：</w:t>
      </w:r>
    </w:p>
    <w:p w:rsidR="00232F75" w:rsidRDefault="006539EE">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6539EE">
        <w:rPr>
          <w:rFonts w:ascii="Times New Roman" w:eastAsia="仿宋_GB2312" w:hAnsi="Times New Roman" w:cs="Times New Roman"/>
          <w:color w:val="000000"/>
          <w:sz w:val="32"/>
          <w:szCs w:val="32"/>
        </w:rPr>
        <w:t xml:space="preserve">                           X</w:t>
      </w:r>
      <w:r w:rsidRPr="006539EE">
        <w:rPr>
          <w:rFonts w:ascii="Times New Roman" w:eastAsia="仿宋_GB2312" w:hAnsi="Times New Roman" w:cs="Times New Roman" w:hint="eastAsia"/>
          <w:color w:val="000000"/>
          <w:sz w:val="32"/>
          <w:szCs w:val="32"/>
        </w:rPr>
        <w:t>年</w:t>
      </w:r>
      <w:r w:rsidRPr="006539EE">
        <w:rPr>
          <w:rFonts w:ascii="Times New Roman" w:eastAsia="仿宋_GB2312" w:hAnsi="Times New Roman" w:cs="Times New Roman"/>
          <w:color w:val="000000"/>
          <w:sz w:val="32"/>
          <w:szCs w:val="32"/>
        </w:rPr>
        <w:t>X</w:t>
      </w:r>
      <w:r w:rsidRPr="006539EE">
        <w:rPr>
          <w:rFonts w:ascii="Times New Roman" w:eastAsia="仿宋_GB2312" w:hAnsi="Times New Roman" w:cs="Times New Roman" w:hint="eastAsia"/>
          <w:color w:val="000000"/>
          <w:sz w:val="32"/>
          <w:szCs w:val="32"/>
        </w:rPr>
        <w:t>月</w:t>
      </w:r>
      <w:r w:rsidRPr="006539EE">
        <w:rPr>
          <w:rFonts w:ascii="Times New Roman" w:eastAsia="仿宋_GB2312" w:hAnsi="Times New Roman" w:cs="Times New Roman"/>
          <w:color w:val="000000"/>
          <w:sz w:val="32"/>
          <w:szCs w:val="32"/>
        </w:rPr>
        <w:t>X</w:t>
      </w:r>
      <w:r w:rsidRPr="006539EE">
        <w:rPr>
          <w:rFonts w:ascii="Times New Roman" w:eastAsia="仿宋_GB2312" w:hAnsi="Times New Roman" w:cs="Times New Roman" w:hint="eastAsia"/>
          <w:color w:val="000000"/>
          <w:sz w:val="32"/>
          <w:szCs w:val="32"/>
        </w:rPr>
        <w:t>日</w:t>
      </w:r>
    </w:p>
    <w:p w:rsidR="00DD68A6" w:rsidRPr="00601FE9" w:rsidRDefault="00DD68A6" w:rsidP="00ED364F">
      <w:pPr>
        <w:widowControl/>
        <w:spacing w:line="560" w:lineRule="exact"/>
        <w:ind w:firstLineChars="200" w:firstLine="643"/>
        <w:rPr>
          <w:rFonts w:eastAsia="仿宋_GB2312"/>
          <w:b/>
          <w:sz w:val="32"/>
          <w:szCs w:val="32"/>
        </w:rPr>
      </w:pPr>
    </w:p>
    <w:p w:rsidR="00DD68A6" w:rsidRPr="00601FE9" w:rsidRDefault="00DD68A6"/>
    <w:p w:rsidR="00DD68A6" w:rsidRPr="00601FE9" w:rsidRDefault="00DD68A6" w:rsidP="00ED364F">
      <w:pPr>
        <w:widowControl/>
        <w:ind w:firstLineChars="200" w:firstLine="643"/>
        <w:rPr>
          <w:rFonts w:eastAsia="仿宋_GB2312"/>
          <w:b/>
          <w:sz w:val="32"/>
          <w:szCs w:val="32"/>
        </w:rPr>
      </w:pPr>
      <w:bookmarkStart w:id="0" w:name="_GoBack"/>
      <w:bookmarkEnd w:id="0"/>
    </w:p>
    <w:p w:rsidR="00DD68A6" w:rsidRPr="00601FE9" w:rsidRDefault="00DD68A6">
      <w:pPr>
        <w:tabs>
          <w:tab w:val="left" w:pos="733"/>
        </w:tabs>
        <w:jc w:val="left"/>
      </w:pPr>
    </w:p>
    <w:p w:rsidR="00DD68A6" w:rsidRPr="00601FE9" w:rsidRDefault="00DD68A6"/>
    <w:sectPr w:rsidR="00DD68A6" w:rsidRPr="00601FE9" w:rsidSect="00DD68A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889" w:rsidRDefault="00952889" w:rsidP="00DD68A6">
      <w:r>
        <w:separator/>
      </w:r>
    </w:p>
  </w:endnote>
  <w:endnote w:type="continuationSeparator" w:id="1">
    <w:p w:rsidR="00952889" w:rsidRDefault="00952889" w:rsidP="00DD6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A6" w:rsidRDefault="00DD14C0">
    <w:pPr>
      <w:pStyle w:val="a3"/>
      <w:framePr w:wrap="around" w:vAnchor="text" w:hAnchor="margin" w:xAlign="center" w:y="1"/>
      <w:rPr>
        <w:rStyle w:val="a6"/>
      </w:rPr>
    </w:pPr>
    <w:r>
      <w:fldChar w:fldCharType="begin"/>
    </w:r>
    <w:r w:rsidR="004A0723">
      <w:rPr>
        <w:rStyle w:val="a6"/>
      </w:rPr>
      <w:instrText xml:space="preserve">PAGE  </w:instrText>
    </w:r>
    <w:r>
      <w:fldChar w:fldCharType="end"/>
    </w:r>
  </w:p>
  <w:p w:rsidR="00DD68A6" w:rsidRDefault="00DD68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A6" w:rsidRDefault="00DD14C0">
    <w:pPr>
      <w:pStyle w:val="a3"/>
      <w:framePr w:wrap="around" w:vAnchor="text" w:hAnchor="margin" w:xAlign="center" w:y="1"/>
      <w:rPr>
        <w:rStyle w:val="a6"/>
      </w:rPr>
    </w:pPr>
    <w:r>
      <w:fldChar w:fldCharType="begin"/>
    </w:r>
    <w:r w:rsidR="004A0723">
      <w:rPr>
        <w:rStyle w:val="a6"/>
      </w:rPr>
      <w:instrText xml:space="preserve">PAGE  </w:instrText>
    </w:r>
    <w:r>
      <w:fldChar w:fldCharType="separate"/>
    </w:r>
    <w:r w:rsidR="00EA1D61">
      <w:rPr>
        <w:rStyle w:val="a6"/>
        <w:noProof/>
      </w:rPr>
      <w:t>3</w:t>
    </w:r>
    <w:r>
      <w:fldChar w:fldCharType="end"/>
    </w:r>
  </w:p>
  <w:p w:rsidR="00DD68A6" w:rsidRDefault="00DD68A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889" w:rsidRDefault="00952889" w:rsidP="00DD68A6">
      <w:r>
        <w:separator/>
      </w:r>
    </w:p>
  </w:footnote>
  <w:footnote w:type="continuationSeparator" w:id="1">
    <w:p w:rsidR="00952889" w:rsidRDefault="00952889" w:rsidP="00DD6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F3A2"/>
    <w:multiLevelType w:val="singleLevel"/>
    <w:tmpl w:val="5949F3A2"/>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857F58"/>
    <w:rsid w:val="00000A64"/>
    <w:rsid w:val="0001029C"/>
    <w:rsid w:val="000217EC"/>
    <w:rsid w:val="00027839"/>
    <w:rsid w:val="00034149"/>
    <w:rsid w:val="00055180"/>
    <w:rsid w:val="000763A0"/>
    <w:rsid w:val="00095383"/>
    <w:rsid w:val="000B3708"/>
    <w:rsid w:val="000B516D"/>
    <w:rsid w:val="000B60BA"/>
    <w:rsid w:val="0010764B"/>
    <w:rsid w:val="00135BB5"/>
    <w:rsid w:val="0018276F"/>
    <w:rsid w:val="00185094"/>
    <w:rsid w:val="001A4266"/>
    <w:rsid w:val="001B26F7"/>
    <w:rsid w:val="001B567A"/>
    <w:rsid w:val="001C15DC"/>
    <w:rsid w:val="001D381A"/>
    <w:rsid w:val="001D7F50"/>
    <w:rsid w:val="001E1B97"/>
    <w:rsid w:val="001F118D"/>
    <w:rsid w:val="001F6D40"/>
    <w:rsid w:val="00214472"/>
    <w:rsid w:val="00215B27"/>
    <w:rsid w:val="00221DDE"/>
    <w:rsid w:val="00232F75"/>
    <w:rsid w:val="002414D7"/>
    <w:rsid w:val="002748EA"/>
    <w:rsid w:val="002A58AE"/>
    <w:rsid w:val="002B231E"/>
    <w:rsid w:val="002B53A5"/>
    <w:rsid w:val="002D287E"/>
    <w:rsid w:val="002E6872"/>
    <w:rsid w:val="00315F42"/>
    <w:rsid w:val="00321C26"/>
    <w:rsid w:val="00336B30"/>
    <w:rsid w:val="00340B03"/>
    <w:rsid w:val="00345FD0"/>
    <w:rsid w:val="00390A41"/>
    <w:rsid w:val="003A3990"/>
    <w:rsid w:val="003A6533"/>
    <w:rsid w:val="003B6C3F"/>
    <w:rsid w:val="003B7FDE"/>
    <w:rsid w:val="003D1FD2"/>
    <w:rsid w:val="003E45F1"/>
    <w:rsid w:val="003F1CBD"/>
    <w:rsid w:val="00403AFF"/>
    <w:rsid w:val="00447EEC"/>
    <w:rsid w:val="00452252"/>
    <w:rsid w:val="004560BD"/>
    <w:rsid w:val="004615B3"/>
    <w:rsid w:val="00483B27"/>
    <w:rsid w:val="00497425"/>
    <w:rsid w:val="004A0723"/>
    <w:rsid w:val="004A3CD3"/>
    <w:rsid w:val="004B1A82"/>
    <w:rsid w:val="004B45EC"/>
    <w:rsid w:val="004B4E9B"/>
    <w:rsid w:val="0051205D"/>
    <w:rsid w:val="00523BBA"/>
    <w:rsid w:val="00564213"/>
    <w:rsid w:val="0056488C"/>
    <w:rsid w:val="00567A4D"/>
    <w:rsid w:val="00573874"/>
    <w:rsid w:val="00573D0F"/>
    <w:rsid w:val="00591E3A"/>
    <w:rsid w:val="005955E2"/>
    <w:rsid w:val="005A7E64"/>
    <w:rsid w:val="005C16CF"/>
    <w:rsid w:val="005C61AF"/>
    <w:rsid w:val="005E043A"/>
    <w:rsid w:val="005F1CDC"/>
    <w:rsid w:val="005F2BCA"/>
    <w:rsid w:val="00601FE9"/>
    <w:rsid w:val="0060665E"/>
    <w:rsid w:val="006132E0"/>
    <w:rsid w:val="00650152"/>
    <w:rsid w:val="00651497"/>
    <w:rsid w:val="006539EE"/>
    <w:rsid w:val="006614AE"/>
    <w:rsid w:val="00673B5A"/>
    <w:rsid w:val="00684CE9"/>
    <w:rsid w:val="00695A7D"/>
    <w:rsid w:val="006A4A3F"/>
    <w:rsid w:val="006A70D4"/>
    <w:rsid w:val="006D130C"/>
    <w:rsid w:val="006E68D6"/>
    <w:rsid w:val="006F12E8"/>
    <w:rsid w:val="006F4082"/>
    <w:rsid w:val="00701E6E"/>
    <w:rsid w:val="00710F46"/>
    <w:rsid w:val="007367A9"/>
    <w:rsid w:val="00760BE9"/>
    <w:rsid w:val="0076759A"/>
    <w:rsid w:val="00777200"/>
    <w:rsid w:val="00796247"/>
    <w:rsid w:val="007B1B12"/>
    <w:rsid w:val="007C2F7B"/>
    <w:rsid w:val="007E08A2"/>
    <w:rsid w:val="0081700A"/>
    <w:rsid w:val="00820DF3"/>
    <w:rsid w:val="00823E91"/>
    <w:rsid w:val="0084294B"/>
    <w:rsid w:val="008647AB"/>
    <w:rsid w:val="008E04DE"/>
    <w:rsid w:val="00902F39"/>
    <w:rsid w:val="00917223"/>
    <w:rsid w:val="00937A49"/>
    <w:rsid w:val="00941450"/>
    <w:rsid w:val="00952889"/>
    <w:rsid w:val="0097023E"/>
    <w:rsid w:val="009710BD"/>
    <w:rsid w:val="009834A5"/>
    <w:rsid w:val="00997611"/>
    <w:rsid w:val="009B56FD"/>
    <w:rsid w:val="009C62E7"/>
    <w:rsid w:val="009E6C26"/>
    <w:rsid w:val="00A107AB"/>
    <w:rsid w:val="00A40C5D"/>
    <w:rsid w:val="00A46CFB"/>
    <w:rsid w:val="00A63DC7"/>
    <w:rsid w:val="00A640B8"/>
    <w:rsid w:val="00A85055"/>
    <w:rsid w:val="00A85069"/>
    <w:rsid w:val="00A85716"/>
    <w:rsid w:val="00A90383"/>
    <w:rsid w:val="00AA5EE4"/>
    <w:rsid w:val="00AE19B1"/>
    <w:rsid w:val="00AE1B07"/>
    <w:rsid w:val="00AF1226"/>
    <w:rsid w:val="00AF6938"/>
    <w:rsid w:val="00B17566"/>
    <w:rsid w:val="00B33378"/>
    <w:rsid w:val="00B36B90"/>
    <w:rsid w:val="00B737F0"/>
    <w:rsid w:val="00B816DC"/>
    <w:rsid w:val="00B86E3F"/>
    <w:rsid w:val="00BD1DC4"/>
    <w:rsid w:val="00BF7C46"/>
    <w:rsid w:val="00C00CE4"/>
    <w:rsid w:val="00C0456E"/>
    <w:rsid w:val="00C25192"/>
    <w:rsid w:val="00C36341"/>
    <w:rsid w:val="00C4716B"/>
    <w:rsid w:val="00C61430"/>
    <w:rsid w:val="00CC174C"/>
    <w:rsid w:val="00D1106C"/>
    <w:rsid w:val="00D14E80"/>
    <w:rsid w:val="00D3255D"/>
    <w:rsid w:val="00D36DA0"/>
    <w:rsid w:val="00D60F82"/>
    <w:rsid w:val="00D80D1D"/>
    <w:rsid w:val="00D8709D"/>
    <w:rsid w:val="00D95B50"/>
    <w:rsid w:val="00DD14C0"/>
    <w:rsid w:val="00DD3D75"/>
    <w:rsid w:val="00DD60CE"/>
    <w:rsid w:val="00DD68A6"/>
    <w:rsid w:val="00DE321B"/>
    <w:rsid w:val="00DF3D27"/>
    <w:rsid w:val="00E01066"/>
    <w:rsid w:val="00E03673"/>
    <w:rsid w:val="00E057CD"/>
    <w:rsid w:val="00E1129A"/>
    <w:rsid w:val="00E12F8B"/>
    <w:rsid w:val="00E13C15"/>
    <w:rsid w:val="00E6377B"/>
    <w:rsid w:val="00E83CB2"/>
    <w:rsid w:val="00E929E6"/>
    <w:rsid w:val="00EA1D61"/>
    <w:rsid w:val="00EC68EA"/>
    <w:rsid w:val="00ED364F"/>
    <w:rsid w:val="00ED64E3"/>
    <w:rsid w:val="00EF1BDD"/>
    <w:rsid w:val="00F238E0"/>
    <w:rsid w:val="00F561F2"/>
    <w:rsid w:val="00F77DF4"/>
    <w:rsid w:val="00F86095"/>
    <w:rsid w:val="00FD0744"/>
    <w:rsid w:val="00FF4088"/>
    <w:rsid w:val="05C025BA"/>
    <w:rsid w:val="08DD0158"/>
    <w:rsid w:val="0B8D4536"/>
    <w:rsid w:val="0F857F58"/>
    <w:rsid w:val="232C48BB"/>
    <w:rsid w:val="2ED533A4"/>
    <w:rsid w:val="36DA43E9"/>
    <w:rsid w:val="3D144D43"/>
    <w:rsid w:val="3D7C3006"/>
    <w:rsid w:val="463866FA"/>
    <w:rsid w:val="5B217C26"/>
    <w:rsid w:val="6D7902DA"/>
    <w:rsid w:val="76ED7EBF"/>
    <w:rsid w:val="77F753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8A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D68A6"/>
    <w:pPr>
      <w:tabs>
        <w:tab w:val="center" w:pos="4153"/>
        <w:tab w:val="right" w:pos="8306"/>
      </w:tabs>
      <w:snapToGrid w:val="0"/>
      <w:jc w:val="left"/>
    </w:pPr>
    <w:rPr>
      <w:sz w:val="18"/>
      <w:szCs w:val="18"/>
    </w:rPr>
  </w:style>
  <w:style w:type="paragraph" w:styleId="a4">
    <w:name w:val="header"/>
    <w:basedOn w:val="a"/>
    <w:rsid w:val="00DD68A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D68A6"/>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DD68A6"/>
  </w:style>
  <w:style w:type="paragraph" w:customStyle="1" w:styleId="1">
    <w:name w:val="列出段落1"/>
    <w:basedOn w:val="a"/>
    <w:qFormat/>
    <w:rsid w:val="00DD68A6"/>
    <w:pPr>
      <w:ind w:firstLineChars="200" w:firstLine="420"/>
    </w:pPr>
  </w:style>
  <w:style w:type="paragraph" w:customStyle="1" w:styleId="p0">
    <w:name w:val="p0"/>
    <w:basedOn w:val="a"/>
    <w:qFormat/>
    <w:rsid w:val="00DD68A6"/>
    <w:pPr>
      <w:widowControl/>
      <w:spacing w:before="100" w:beforeAutospacing="1" w:after="100" w:afterAutospacing="1"/>
      <w:jc w:val="left"/>
    </w:pPr>
    <w:rPr>
      <w:rFonts w:ascii="宋体" w:hAnsi="宋体" w:cs="宋体"/>
      <w:kern w:val="0"/>
      <w:sz w:val="24"/>
    </w:rPr>
  </w:style>
  <w:style w:type="paragraph" w:styleId="a7">
    <w:name w:val="Balloon Text"/>
    <w:basedOn w:val="a"/>
    <w:link w:val="Char"/>
    <w:rsid w:val="004B1A82"/>
    <w:rPr>
      <w:sz w:val="18"/>
      <w:szCs w:val="18"/>
    </w:rPr>
  </w:style>
  <w:style w:type="character" w:customStyle="1" w:styleId="Char">
    <w:name w:val="批注框文本 Char"/>
    <w:basedOn w:val="a0"/>
    <w:link w:val="a7"/>
    <w:rsid w:val="004B1A82"/>
    <w:rPr>
      <w:rFonts w:ascii="Times New Roman" w:eastAsia="宋体" w:hAnsi="Times New Roman" w:cs="Times New Roman"/>
      <w:kern w:val="2"/>
      <w:sz w:val="18"/>
      <w:szCs w:val="18"/>
    </w:rPr>
  </w:style>
  <w:style w:type="paragraph" w:customStyle="1" w:styleId="10">
    <w:name w:val="普通(网站)1"/>
    <w:basedOn w:val="a"/>
    <w:rsid w:val="00F561F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79760920">
      <w:bodyDiv w:val="1"/>
      <w:marLeft w:val="0"/>
      <w:marRight w:val="0"/>
      <w:marTop w:val="0"/>
      <w:marBottom w:val="0"/>
      <w:divBdr>
        <w:top w:val="none" w:sz="0" w:space="0" w:color="auto"/>
        <w:left w:val="none" w:sz="0" w:space="0" w:color="auto"/>
        <w:bottom w:val="none" w:sz="0" w:space="0" w:color="auto"/>
        <w:right w:val="none" w:sz="0" w:space="0" w:color="auto"/>
      </w:divBdr>
      <w:divsChild>
        <w:div w:id="1790276587">
          <w:marLeft w:val="0"/>
          <w:marRight w:val="0"/>
          <w:marTop w:val="0"/>
          <w:marBottom w:val="0"/>
          <w:divBdr>
            <w:top w:val="none" w:sz="0" w:space="0" w:color="auto"/>
            <w:left w:val="none" w:sz="0" w:space="0" w:color="auto"/>
            <w:bottom w:val="none" w:sz="0" w:space="0" w:color="auto"/>
            <w:right w:val="none" w:sz="0" w:space="0" w:color="auto"/>
          </w:divBdr>
        </w:div>
      </w:divsChild>
    </w:div>
    <w:div w:id="1003245961">
      <w:bodyDiv w:val="1"/>
      <w:marLeft w:val="0"/>
      <w:marRight w:val="0"/>
      <w:marTop w:val="0"/>
      <w:marBottom w:val="0"/>
      <w:divBdr>
        <w:top w:val="none" w:sz="0" w:space="0" w:color="auto"/>
        <w:left w:val="none" w:sz="0" w:space="0" w:color="auto"/>
        <w:bottom w:val="none" w:sz="0" w:space="0" w:color="auto"/>
        <w:right w:val="none" w:sz="0" w:space="0" w:color="auto"/>
      </w:divBdr>
      <w:divsChild>
        <w:div w:id="1961065669">
          <w:marLeft w:val="0"/>
          <w:marRight w:val="0"/>
          <w:marTop w:val="0"/>
          <w:marBottom w:val="0"/>
          <w:divBdr>
            <w:top w:val="none" w:sz="0" w:space="0" w:color="auto"/>
            <w:left w:val="none" w:sz="0" w:space="0" w:color="auto"/>
            <w:bottom w:val="none" w:sz="0" w:space="0" w:color="auto"/>
            <w:right w:val="none" w:sz="0" w:space="0" w:color="auto"/>
          </w:divBdr>
        </w:div>
      </w:divsChild>
    </w:div>
    <w:div w:id="1313412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2FEFD-F79F-4573-925B-DE8AAD99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548</Words>
  <Characters>3129</Characters>
  <Application>Microsoft Office Word</Application>
  <DocSecurity>0</DocSecurity>
  <Lines>26</Lines>
  <Paragraphs>7</Paragraphs>
  <ScaleCrop>false</ScaleCrop>
  <Company>Lenovo</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李红</cp:lastModifiedBy>
  <cp:revision>7</cp:revision>
  <cp:lastPrinted>2017-06-29T10:20:00Z</cp:lastPrinted>
  <dcterms:created xsi:type="dcterms:W3CDTF">2018-05-30T09:04:00Z</dcterms:created>
  <dcterms:modified xsi:type="dcterms:W3CDTF">2018-09-03T07:07:00Z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