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B8" w:rsidRPr="003F511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jc w:val="center"/>
        <w:rPr>
          <w:b/>
          <w:bCs/>
          <w:sz w:val="44"/>
        </w:rPr>
      </w:pPr>
    </w:p>
    <w:p w:rsidR="00AD5CB8" w:rsidRDefault="00AD5CB8" w:rsidP="00AD5CB8">
      <w:pPr>
        <w:jc w:val="center"/>
        <w:rPr>
          <w:b/>
          <w:bCs/>
          <w:sz w:val="44"/>
        </w:rPr>
      </w:pPr>
    </w:p>
    <w:p w:rsidR="00AD5CB8" w:rsidRDefault="00011AFB" w:rsidP="00AD5CB8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光明</w:t>
      </w:r>
      <w:r w:rsidR="00DA7672">
        <w:rPr>
          <w:rFonts w:hint="eastAsia"/>
          <w:b/>
          <w:bCs/>
          <w:sz w:val="52"/>
        </w:rPr>
        <w:t>区</w:t>
      </w:r>
      <w:r>
        <w:rPr>
          <w:rFonts w:hint="eastAsia"/>
          <w:b/>
          <w:bCs/>
          <w:sz w:val="52"/>
        </w:rPr>
        <w:t>2019</w:t>
      </w:r>
      <w:r>
        <w:rPr>
          <w:rFonts w:hint="eastAsia"/>
          <w:b/>
          <w:bCs/>
          <w:sz w:val="52"/>
        </w:rPr>
        <w:t>年度</w:t>
      </w:r>
      <w:r w:rsidR="00AD5CB8">
        <w:rPr>
          <w:rFonts w:hint="eastAsia"/>
          <w:b/>
          <w:bCs/>
          <w:sz w:val="52"/>
        </w:rPr>
        <w:t>知识产权优势企业认定申报表</w:t>
      </w: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rPr>
          <w:b/>
          <w:bCs/>
          <w:sz w:val="44"/>
        </w:rPr>
      </w:pPr>
    </w:p>
    <w:p w:rsidR="00AD5CB8" w:rsidRDefault="00AD5CB8" w:rsidP="00AD5CB8">
      <w:pPr>
        <w:ind w:firstLineChars="400" w:firstLine="1285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申报单位（盖章）</w:t>
      </w:r>
      <w:r>
        <w:rPr>
          <w:rFonts w:eastAsia="黑体" w:hint="eastAsia"/>
          <w:sz w:val="32"/>
          <w:u w:val="single"/>
        </w:rPr>
        <w:t xml:space="preserve">                      </w:t>
      </w:r>
    </w:p>
    <w:p w:rsidR="00AD5CB8" w:rsidRDefault="00AD5CB8" w:rsidP="00AD5CB8">
      <w:pPr>
        <w:ind w:firstLineChars="200" w:firstLine="640"/>
        <w:rPr>
          <w:sz w:val="32"/>
        </w:rPr>
      </w:pPr>
    </w:p>
    <w:p w:rsidR="00AD5CB8" w:rsidRDefault="00AD5CB8" w:rsidP="00AD5CB8">
      <w:pPr>
        <w:ind w:firstLineChars="400" w:firstLine="1285"/>
        <w:rPr>
          <w:rFonts w:eastAsia="黑体"/>
          <w:sz w:val="32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</w:rPr>
        <w:t xml:space="preserve">     </w:t>
      </w:r>
      <w:r>
        <w:rPr>
          <w:rFonts w:eastAsia="黑体" w:hint="eastAsia"/>
          <w:b/>
          <w:bCs/>
          <w:sz w:val="32"/>
        </w:rPr>
        <w:t>年</w:t>
      </w:r>
      <w:r>
        <w:rPr>
          <w:rFonts w:eastAsia="黑体" w:hint="eastAsia"/>
          <w:b/>
          <w:bCs/>
          <w:sz w:val="32"/>
        </w:rPr>
        <w:t xml:space="preserve">   </w:t>
      </w:r>
      <w:r>
        <w:rPr>
          <w:rFonts w:eastAsia="黑体" w:hint="eastAsia"/>
          <w:b/>
          <w:bCs/>
          <w:sz w:val="32"/>
        </w:rPr>
        <w:t>月</w:t>
      </w:r>
      <w:r>
        <w:rPr>
          <w:rFonts w:eastAsia="黑体" w:hint="eastAsia"/>
          <w:b/>
          <w:bCs/>
          <w:sz w:val="32"/>
        </w:rPr>
        <w:t xml:space="preserve">   </w:t>
      </w:r>
      <w:r>
        <w:rPr>
          <w:rFonts w:eastAsia="黑体" w:hint="eastAsia"/>
          <w:b/>
          <w:bCs/>
          <w:sz w:val="32"/>
        </w:rPr>
        <w:t>日</w:t>
      </w:r>
    </w:p>
    <w:p w:rsidR="00AD5CB8" w:rsidRDefault="00AD5CB8" w:rsidP="00AD5CB8">
      <w:pPr>
        <w:ind w:firstLineChars="200" w:firstLine="880"/>
        <w:rPr>
          <w:sz w:val="44"/>
        </w:rPr>
      </w:pPr>
      <w:r>
        <w:rPr>
          <w:rFonts w:hint="eastAsia"/>
          <w:sz w:val="44"/>
        </w:rPr>
        <w:t xml:space="preserve">  </w:t>
      </w:r>
    </w:p>
    <w:p w:rsidR="00AD5CB8" w:rsidRDefault="00AD5CB8" w:rsidP="00AD5CB8">
      <w:pPr>
        <w:rPr>
          <w:b/>
          <w:bCs/>
          <w:sz w:val="44"/>
        </w:rPr>
      </w:pPr>
    </w:p>
    <w:p w:rsidR="00AD5CB8" w:rsidRDefault="00DA7672" w:rsidP="00AD5CB8">
      <w:pPr>
        <w:jc w:val="center"/>
        <w:rPr>
          <w:rFonts w:eastAsia="楷体_GB2312"/>
          <w:b/>
          <w:bCs/>
          <w:sz w:val="36"/>
        </w:rPr>
      </w:pPr>
      <w:r w:rsidRPr="00DA7672">
        <w:rPr>
          <w:rFonts w:eastAsia="楷体_GB2312" w:hint="eastAsia"/>
          <w:b/>
          <w:bCs/>
          <w:sz w:val="36"/>
        </w:rPr>
        <w:t>深圳市市场监督管理局</w:t>
      </w:r>
      <w:r w:rsidR="00011AFB">
        <w:rPr>
          <w:rFonts w:eastAsia="楷体_GB2312" w:hint="eastAsia"/>
          <w:b/>
          <w:bCs/>
          <w:sz w:val="36"/>
        </w:rPr>
        <w:t>光明监管局</w:t>
      </w:r>
      <w:r w:rsidR="00AD5CB8">
        <w:rPr>
          <w:rFonts w:eastAsia="楷体_GB2312" w:hint="eastAsia"/>
          <w:b/>
          <w:bCs/>
          <w:sz w:val="36"/>
        </w:rPr>
        <w:t>制</w:t>
      </w:r>
    </w:p>
    <w:p w:rsidR="00AD5CB8" w:rsidRPr="00011AFB" w:rsidRDefault="00AD5CB8" w:rsidP="00AD5CB8">
      <w:pPr>
        <w:jc w:val="center"/>
        <w:rPr>
          <w:b/>
        </w:rPr>
      </w:pPr>
      <w:r w:rsidRPr="00011AFB">
        <w:rPr>
          <w:rFonts w:eastAsia="楷体_GB2312" w:hint="eastAsia"/>
          <w:b/>
          <w:bCs/>
          <w:sz w:val="36"/>
        </w:rPr>
        <w:t>二</w:t>
      </w:r>
      <w:r w:rsidRPr="00011AFB">
        <w:rPr>
          <w:rFonts w:ascii="楷体_GB2312" w:eastAsia="楷体_GB2312" w:hint="eastAsia"/>
          <w:b/>
          <w:bCs/>
          <w:sz w:val="36"/>
        </w:rPr>
        <w:t>○一</w:t>
      </w:r>
      <w:r w:rsidR="00011AFB" w:rsidRPr="00011AFB">
        <w:rPr>
          <w:rFonts w:ascii="楷体_GB2312" w:eastAsia="楷体_GB2312" w:hint="eastAsia"/>
          <w:b/>
          <w:bCs/>
          <w:sz w:val="36"/>
        </w:rPr>
        <w:t>九</w:t>
      </w:r>
      <w:r w:rsidRPr="00011AFB">
        <w:rPr>
          <w:rFonts w:eastAsia="楷体_GB2312" w:hint="eastAsia"/>
          <w:b/>
          <w:bCs/>
          <w:sz w:val="36"/>
        </w:rPr>
        <w:t>年</w:t>
      </w:r>
    </w:p>
    <w:tbl>
      <w:tblPr>
        <w:tblpPr w:leftFromText="180" w:rightFromText="180" w:vertAnchor="page" w:horzAnchor="margin" w:tblpXSpec="center" w:tblpY="1597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1114"/>
        <w:gridCol w:w="135"/>
        <w:gridCol w:w="805"/>
        <w:gridCol w:w="194"/>
        <w:gridCol w:w="109"/>
        <w:gridCol w:w="519"/>
        <w:gridCol w:w="80"/>
        <w:gridCol w:w="709"/>
        <w:gridCol w:w="85"/>
        <w:gridCol w:w="19"/>
        <w:gridCol w:w="321"/>
        <w:gridCol w:w="284"/>
        <w:gridCol w:w="773"/>
        <w:gridCol w:w="19"/>
        <w:gridCol w:w="654"/>
        <w:gridCol w:w="740"/>
        <w:gridCol w:w="19"/>
        <w:gridCol w:w="19"/>
        <w:gridCol w:w="343"/>
        <w:gridCol w:w="977"/>
      </w:tblGrid>
      <w:tr w:rsidR="00AD5CB8" w:rsidTr="007B691A">
        <w:trPr>
          <w:cantSplit/>
          <w:trHeight w:val="504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AD5CB8" w:rsidRPr="00A5080C" w:rsidRDefault="00AD5CB8" w:rsidP="005976F7">
            <w:pPr>
              <w:spacing w:line="360" w:lineRule="auto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lastRenderedPageBreak/>
              <w:t>企业名称</w:t>
            </w:r>
          </w:p>
        </w:tc>
        <w:tc>
          <w:tcPr>
            <w:tcW w:w="6804" w:type="dxa"/>
            <w:gridSpan w:val="19"/>
            <w:tcBorders>
              <w:bottom w:val="single" w:sz="4" w:space="0" w:color="auto"/>
            </w:tcBorders>
          </w:tcPr>
          <w:p w:rsidR="00AD5CB8" w:rsidRPr="00A5080C" w:rsidRDefault="00AD5CB8" w:rsidP="005976F7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5976F7" w:rsidTr="007B691A">
        <w:trPr>
          <w:cantSplit/>
          <w:trHeight w:val="47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5976F7" w:rsidRPr="00A5080C" w:rsidRDefault="005976F7" w:rsidP="005976F7">
            <w:pPr>
              <w:spacing w:line="360" w:lineRule="auto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t>企业地址</w:t>
            </w:r>
          </w:p>
        </w:tc>
        <w:tc>
          <w:tcPr>
            <w:tcW w:w="6804" w:type="dxa"/>
            <w:gridSpan w:val="19"/>
            <w:tcBorders>
              <w:bottom w:val="single" w:sz="4" w:space="0" w:color="auto"/>
            </w:tcBorders>
          </w:tcPr>
          <w:p w:rsidR="005976F7" w:rsidRPr="00A5080C" w:rsidRDefault="005976F7" w:rsidP="005976F7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260FF9" w:rsidTr="007B691A">
        <w:trPr>
          <w:cantSplit/>
          <w:trHeight w:val="47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260FF9" w:rsidRPr="00A5080C" w:rsidRDefault="00260FF9" w:rsidP="005976F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企业网址</w:t>
            </w:r>
          </w:p>
        </w:tc>
        <w:tc>
          <w:tcPr>
            <w:tcW w:w="6804" w:type="dxa"/>
            <w:gridSpan w:val="19"/>
            <w:tcBorders>
              <w:bottom w:val="single" w:sz="4" w:space="0" w:color="auto"/>
            </w:tcBorders>
          </w:tcPr>
          <w:p w:rsidR="00260FF9" w:rsidRPr="00A5080C" w:rsidRDefault="00260FF9" w:rsidP="005976F7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5E082C" w:rsidTr="007B691A">
        <w:trPr>
          <w:cantSplit/>
          <w:trHeight w:val="47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5E082C" w:rsidRPr="00A5080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企业所属领域</w:t>
            </w:r>
          </w:p>
        </w:tc>
        <w:tc>
          <w:tcPr>
            <w:tcW w:w="6804" w:type="dxa"/>
            <w:gridSpan w:val="19"/>
            <w:tcBorders>
              <w:bottom w:val="single" w:sz="4" w:space="0" w:color="auto"/>
            </w:tcBorders>
          </w:tcPr>
          <w:p w:rsidR="005E082C" w:rsidRPr="005E082C" w:rsidRDefault="005E082C" w:rsidP="005E082C">
            <w:pPr>
              <w:spacing w:line="360" w:lineRule="auto"/>
              <w:ind w:left="1440" w:hangingChars="600" w:hanging="144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□智能光电  □模具  □内衣  □钟表  □其他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</w:p>
        </w:tc>
      </w:tr>
      <w:tr w:rsidR="00BA10AB" w:rsidTr="007B691A">
        <w:trPr>
          <w:cantSplit/>
        </w:trPr>
        <w:tc>
          <w:tcPr>
            <w:tcW w:w="1668" w:type="dxa"/>
            <w:gridSpan w:val="2"/>
            <w:vAlign w:val="center"/>
          </w:tcPr>
          <w:p w:rsidR="00BA10AB" w:rsidRPr="00A5080C" w:rsidRDefault="00BA10AB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t>成立时间</w:t>
            </w:r>
          </w:p>
        </w:tc>
        <w:tc>
          <w:tcPr>
            <w:tcW w:w="1134" w:type="dxa"/>
            <w:gridSpan w:val="3"/>
            <w:vAlign w:val="center"/>
          </w:tcPr>
          <w:p w:rsidR="00BA10AB" w:rsidRPr="00A5080C" w:rsidRDefault="00BA10AB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BA10AB" w:rsidRPr="00A5080C" w:rsidRDefault="00BA10AB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260FF9">
              <w:rPr>
                <w:rFonts w:hint="eastAsia"/>
                <w:b/>
                <w:bCs/>
                <w:sz w:val="24"/>
              </w:rPr>
              <w:t>迁入光明区时间</w:t>
            </w:r>
          </w:p>
        </w:tc>
        <w:tc>
          <w:tcPr>
            <w:tcW w:w="3544" w:type="dxa"/>
            <w:gridSpan w:val="8"/>
            <w:vAlign w:val="center"/>
          </w:tcPr>
          <w:p w:rsidR="00BA10AB" w:rsidRDefault="00BA10AB" w:rsidP="00260FF9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</w:tr>
      <w:tr w:rsidR="00260FF9" w:rsidTr="007B691A">
        <w:trPr>
          <w:cantSplit/>
          <w:trHeight w:val="556"/>
        </w:trPr>
        <w:tc>
          <w:tcPr>
            <w:tcW w:w="1668" w:type="dxa"/>
            <w:gridSpan w:val="2"/>
            <w:vAlign w:val="center"/>
          </w:tcPr>
          <w:p w:rsidR="00260FF9" w:rsidRPr="00A5080C" w:rsidRDefault="00260FF9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企业负责人</w:t>
            </w:r>
          </w:p>
        </w:tc>
        <w:tc>
          <w:tcPr>
            <w:tcW w:w="1134" w:type="dxa"/>
            <w:gridSpan w:val="3"/>
            <w:vAlign w:val="center"/>
          </w:tcPr>
          <w:p w:rsidR="00260FF9" w:rsidRPr="00A5080C" w:rsidRDefault="00260FF9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60FF9" w:rsidRPr="00A5080C" w:rsidRDefault="00260FF9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501" w:type="dxa"/>
            <w:gridSpan w:val="6"/>
            <w:vAlign w:val="center"/>
          </w:tcPr>
          <w:p w:rsidR="00260FF9" w:rsidRPr="00A5080C" w:rsidRDefault="00260FF9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60FF9" w:rsidRPr="00A5080C" w:rsidRDefault="00260FF9" w:rsidP="00260FF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1339" w:type="dxa"/>
            <w:gridSpan w:val="3"/>
            <w:vAlign w:val="center"/>
          </w:tcPr>
          <w:p w:rsidR="00260FF9" w:rsidRDefault="00260FF9" w:rsidP="00260FF9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</w:tr>
      <w:tr w:rsidR="005E082C" w:rsidTr="007B691A">
        <w:trPr>
          <w:cantSplit/>
        </w:trPr>
        <w:tc>
          <w:tcPr>
            <w:tcW w:w="2802" w:type="dxa"/>
            <w:gridSpan w:val="5"/>
          </w:tcPr>
          <w:p w:rsidR="005E082C" w:rsidRPr="00A5080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t>知识产权工作机构名称</w:t>
            </w:r>
          </w:p>
        </w:tc>
        <w:tc>
          <w:tcPr>
            <w:tcW w:w="2918" w:type="dxa"/>
            <w:gridSpan w:val="10"/>
          </w:tcPr>
          <w:p w:rsidR="005E082C" w:rsidRPr="00A5080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5E082C" w:rsidRPr="00A5080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t>专职人数</w:t>
            </w:r>
          </w:p>
        </w:tc>
        <w:tc>
          <w:tcPr>
            <w:tcW w:w="1339" w:type="dxa"/>
            <w:gridSpan w:val="3"/>
          </w:tcPr>
          <w:p w:rsidR="005E082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999" w:type="dxa"/>
            <w:gridSpan w:val="2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02" w:type="dxa"/>
            <w:gridSpan w:val="5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97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1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58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gridSpan w:val="2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5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联系人</w:t>
            </w:r>
            <w:r>
              <w:rPr>
                <w:rFonts w:ascii="宋体" w:hAnsi="宋体" w:hint="eastAsia"/>
                <w:spacing w:val="-10"/>
                <w:sz w:val="24"/>
              </w:rPr>
              <w:t>姓名</w:t>
            </w:r>
          </w:p>
        </w:tc>
        <w:tc>
          <w:tcPr>
            <w:tcW w:w="999" w:type="dxa"/>
            <w:gridSpan w:val="2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02" w:type="dxa"/>
            <w:gridSpan w:val="5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97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1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58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gridSpan w:val="2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5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8472" w:type="dxa"/>
            <w:gridSpan w:val="21"/>
          </w:tcPr>
          <w:p w:rsidR="005E082C" w:rsidRPr="00A5080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A5080C">
              <w:rPr>
                <w:rFonts w:ascii="宋体" w:hAnsi="宋体" w:hint="eastAsia"/>
                <w:b/>
                <w:bCs/>
                <w:sz w:val="24"/>
              </w:rPr>
              <w:t>年度知识产权工作专项经费（万元）</w:t>
            </w:r>
          </w:p>
        </w:tc>
      </w:tr>
      <w:tr w:rsidR="005E082C" w:rsidTr="007B691A">
        <w:trPr>
          <w:cantSplit/>
        </w:trPr>
        <w:tc>
          <w:tcPr>
            <w:tcW w:w="2911" w:type="dxa"/>
            <w:gridSpan w:val="6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知识产权宣传经费</w:t>
            </w:r>
          </w:p>
        </w:tc>
        <w:tc>
          <w:tcPr>
            <w:tcW w:w="1412" w:type="dxa"/>
            <w:gridSpan w:val="5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29" w:type="dxa"/>
            <w:gridSpan w:val="8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知识产权信息利用经费</w:t>
            </w:r>
          </w:p>
        </w:tc>
        <w:tc>
          <w:tcPr>
            <w:tcW w:w="1320" w:type="dxa"/>
            <w:gridSpan w:val="2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2911" w:type="dxa"/>
            <w:gridSpan w:val="6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知识产权产业化经费</w:t>
            </w:r>
          </w:p>
        </w:tc>
        <w:tc>
          <w:tcPr>
            <w:tcW w:w="1412" w:type="dxa"/>
            <w:gridSpan w:val="5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29" w:type="dxa"/>
            <w:gridSpan w:val="8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其他工作经费</w:t>
            </w:r>
          </w:p>
        </w:tc>
        <w:tc>
          <w:tcPr>
            <w:tcW w:w="1320" w:type="dxa"/>
            <w:gridSpan w:val="2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2911" w:type="dxa"/>
            <w:gridSpan w:val="6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知识产权保护经费</w:t>
            </w:r>
          </w:p>
        </w:tc>
        <w:tc>
          <w:tcPr>
            <w:tcW w:w="1412" w:type="dxa"/>
            <w:gridSpan w:val="5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29" w:type="dxa"/>
            <w:gridSpan w:val="8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320" w:type="dxa"/>
            <w:gridSpan w:val="2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8472" w:type="dxa"/>
            <w:gridSpan w:val="21"/>
          </w:tcPr>
          <w:p w:rsidR="005E082C" w:rsidRPr="00A5080C" w:rsidRDefault="005E082C" w:rsidP="005E082C">
            <w:pPr>
              <w:spacing w:line="360" w:lineRule="auto"/>
              <w:rPr>
                <w:b/>
                <w:bCs/>
                <w:sz w:val="24"/>
              </w:rPr>
            </w:pPr>
            <w:r w:rsidRPr="00A5080C">
              <w:rPr>
                <w:rFonts w:hint="eastAsia"/>
                <w:b/>
                <w:bCs/>
                <w:sz w:val="24"/>
              </w:rPr>
              <w:t>专利申请及授权</w:t>
            </w:r>
          </w:p>
        </w:tc>
      </w:tr>
      <w:tr w:rsidR="005E082C" w:rsidTr="007B691A">
        <w:trPr>
          <w:cantSplit/>
          <w:trHeight w:val="465"/>
        </w:trPr>
        <w:tc>
          <w:tcPr>
            <w:tcW w:w="3510" w:type="dxa"/>
            <w:gridSpan w:val="8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累计专利申请量（件）</w:t>
            </w:r>
          </w:p>
        </w:tc>
        <w:tc>
          <w:tcPr>
            <w:tcW w:w="1134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0" w:type="dxa"/>
            <w:gridSpan w:val="5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累计专利授权量（件）</w:t>
            </w:r>
          </w:p>
        </w:tc>
        <w:tc>
          <w:tcPr>
            <w:tcW w:w="1358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60FF9" w:rsidTr="007B691A">
        <w:trPr>
          <w:cantSplit/>
          <w:trHeight w:val="465"/>
        </w:trPr>
        <w:tc>
          <w:tcPr>
            <w:tcW w:w="3510" w:type="dxa"/>
            <w:gridSpan w:val="8"/>
            <w:vAlign w:val="center"/>
          </w:tcPr>
          <w:p w:rsidR="00260FF9" w:rsidRDefault="00260FF9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维持</w:t>
            </w:r>
            <w:r w:rsidRPr="00260FF9">
              <w:rPr>
                <w:rFonts w:ascii="宋体" w:hAnsi="宋体" w:hint="eastAsia"/>
                <w:sz w:val="24"/>
              </w:rPr>
              <w:t>五年以上发明专利</w:t>
            </w:r>
            <w:r>
              <w:rPr>
                <w:rFonts w:ascii="宋体" w:hAnsi="宋体" w:hint="eastAsia"/>
                <w:sz w:val="24"/>
              </w:rPr>
              <w:t>量（件）</w:t>
            </w:r>
          </w:p>
        </w:tc>
        <w:tc>
          <w:tcPr>
            <w:tcW w:w="4962" w:type="dxa"/>
            <w:gridSpan w:val="13"/>
            <w:vAlign w:val="center"/>
          </w:tcPr>
          <w:p w:rsidR="00260FF9" w:rsidRDefault="00260FF9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  <w:trHeight w:val="465"/>
        </w:trPr>
        <w:tc>
          <w:tcPr>
            <w:tcW w:w="3510" w:type="dxa"/>
            <w:gridSpan w:val="8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年专利申请量（件）</w:t>
            </w:r>
          </w:p>
        </w:tc>
        <w:tc>
          <w:tcPr>
            <w:tcW w:w="1134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同比增长率</w:t>
            </w:r>
          </w:p>
        </w:tc>
        <w:tc>
          <w:tcPr>
            <w:tcW w:w="1057" w:type="dxa"/>
            <w:gridSpan w:val="2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</w:t>
            </w:r>
          </w:p>
        </w:tc>
        <w:tc>
          <w:tcPr>
            <w:tcW w:w="141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实用新型</w:t>
            </w:r>
          </w:p>
        </w:tc>
        <w:tc>
          <w:tcPr>
            <w:tcW w:w="1358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外观设计</w:t>
            </w:r>
          </w:p>
        </w:tc>
      </w:tr>
      <w:tr w:rsidR="005E082C" w:rsidTr="007B691A">
        <w:trPr>
          <w:cantSplit/>
          <w:trHeight w:val="465"/>
        </w:trPr>
        <w:tc>
          <w:tcPr>
            <w:tcW w:w="180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011AFB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707" w:type="dxa"/>
            <w:gridSpan w:val="5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011AFB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707" w:type="dxa"/>
            <w:gridSpan w:val="5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180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预计今年</w:t>
            </w:r>
          </w:p>
        </w:tc>
        <w:tc>
          <w:tcPr>
            <w:tcW w:w="1707" w:type="dxa"/>
            <w:gridSpan w:val="5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5E082C" w:rsidRDefault="005E082C" w:rsidP="00260F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8472" w:type="dxa"/>
            <w:gridSpan w:val="21"/>
          </w:tcPr>
          <w:p w:rsidR="005E082C" w:rsidRPr="00A5080C" w:rsidRDefault="005E082C" w:rsidP="005E082C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5080C">
              <w:rPr>
                <w:rFonts w:ascii="宋体" w:hAnsi="宋体" w:hint="eastAsia"/>
                <w:b/>
                <w:sz w:val="24"/>
              </w:rPr>
              <w:t>专利境外申请</w:t>
            </w:r>
          </w:p>
        </w:tc>
      </w:tr>
      <w:tr w:rsidR="005E082C" w:rsidTr="007B691A">
        <w:trPr>
          <w:cantSplit/>
        </w:trPr>
        <w:tc>
          <w:tcPr>
            <w:tcW w:w="2608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PCT申请（件）</w:t>
            </w:r>
          </w:p>
        </w:tc>
        <w:tc>
          <w:tcPr>
            <w:tcW w:w="1696" w:type="dxa"/>
            <w:gridSpan w:val="6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6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国外申请（件）</w:t>
            </w:r>
          </w:p>
        </w:tc>
        <w:tc>
          <w:tcPr>
            <w:tcW w:w="2098" w:type="dxa"/>
            <w:gridSpan w:val="5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8472" w:type="dxa"/>
            <w:gridSpan w:val="21"/>
          </w:tcPr>
          <w:p w:rsidR="005E082C" w:rsidRPr="00AF28EC" w:rsidRDefault="005E082C" w:rsidP="005E082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F28EC">
              <w:rPr>
                <w:rFonts w:ascii="宋体" w:hAnsi="宋体" w:hint="eastAsia"/>
                <w:b/>
                <w:sz w:val="24"/>
              </w:rPr>
              <w:t>商标申请及授权</w:t>
            </w: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本年度商标申请量（件）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本年度商标注册量（件）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累计商标申请量（件）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累计商标注册量（件）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本年度境外商标申请量（件）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本年度境外商标注册量（件）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其中：马德里体系注册（件）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其中：马德里体系注册（件）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累计境外商标申请量（件）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累计境外商标注册量（件）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其中：马德里体系申请（件）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2" w:type="dxa"/>
            <w:gridSpan w:val="9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其中：马德里体系申请（件）</w:t>
            </w:r>
          </w:p>
        </w:tc>
        <w:tc>
          <w:tcPr>
            <w:tcW w:w="977" w:type="dxa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Tr="007B691A">
        <w:trPr>
          <w:cantSplit/>
        </w:trPr>
        <w:tc>
          <w:tcPr>
            <w:tcW w:w="8472" w:type="dxa"/>
            <w:gridSpan w:val="21"/>
          </w:tcPr>
          <w:p w:rsidR="005E082C" w:rsidRPr="00AF28EC" w:rsidRDefault="005E082C" w:rsidP="005E082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F28EC">
              <w:rPr>
                <w:rFonts w:ascii="宋体" w:hAnsi="宋体" w:hint="eastAsia"/>
                <w:b/>
                <w:sz w:val="24"/>
              </w:rPr>
              <w:t>版权登记量</w:t>
            </w:r>
          </w:p>
        </w:tc>
      </w:tr>
      <w:tr w:rsidR="005E082C" w:rsidTr="007B691A">
        <w:trPr>
          <w:cantSplit/>
        </w:trPr>
        <w:tc>
          <w:tcPr>
            <w:tcW w:w="343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本年年度版权登记量（件）</w:t>
            </w:r>
          </w:p>
        </w:tc>
        <w:tc>
          <w:tcPr>
            <w:tcW w:w="893" w:type="dxa"/>
            <w:gridSpan w:val="4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gridSpan w:val="7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累计版权登记量（件）</w:t>
            </w:r>
          </w:p>
        </w:tc>
        <w:tc>
          <w:tcPr>
            <w:tcW w:w="1339" w:type="dxa"/>
            <w:gridSpan w:val="3"/>
          </w:tcPr>
          <w:p w:rsidR="005E082C" w:rsidRDefault="005E082C" w:rsidP="005E08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082C" w:rsidRPr="002C4B67" w:rsidTr="007B691A">
        <w:trPr>
          <w:cantSplit/>
        </w:trPr>
        <w:tc>
          <w:tcPr>
            <w:tcW w:w="8472" w:type="dxa"/>
            <w:gridSpan w:val="21"/>
          </w:tcPr>
          <w:p w:rsidR="005E082C" w:rsidRPr="00DA7672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 w:rsidRPr="00DA7672">
              <w:rPr>
                <w:rFonts w:ascii="宋体" w:hAnsi="宋体" w:hint="eastAsia"/>
                <w:b/>
                <w:bCs/>
                <w:sz w:val="24"/>
              </w:rPr>
              <w:t>贯彻企业知识产权管理规范</w:t>
            </w:r>
          </w:p>
        </w:tc>
      </w:tr>
      <w:tr w:rsidR="005E082C" w:rsidRPr="002C4B67" w:rsidTr="007B691A">
        <w:trPr>
          <w:cantSplit/>
        </w:trPr>
        <w:tc>
          <w:tcPr>
            <w:tcW w:w="8472" w:type="dxa"/>
            <w:gridSpan w:val="21"/>
          </w:tcPr>
          <w:p w:rsidR="005E082C" w:rsidRPr="00A5080C" w:rsidRDefault="005E082C" w:rsidP="005E082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A5080C">
              <w:rPr>
                <w:rFonts w:ascii="宋体" w:hAnsi="宋体" w:hint="eastAsia"/>
                <w:bCs/>
                <w:sz w:val="24"/>
              </w:rPr>
              <w:t>通过认定（认定时间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 w:rsidRPr="00A5080C">
              <w:rPr>
                <w:rFonts w:ascii="宋体" w:hAnsi="宋体" w:hint="eastAsia"/>
                <w:bCs/>
                <w:sz w:val="24"/>
              </w:rPr>
              <w:t>）</w:t>
            </w:r>
            <w:r>
              <w:rPr>
                <w:rFonts w:ascii="宋体" w:hAnsi="宋体" w:hint="eastAsia"/>
                <w:bCs/>
                <w:sz w:val="24"/>
              </w:rPr>
              <w:t xml:space="preserve">       □ </w:t>
            </w:r>
            <w:r w:rsidRPr="00A5080C">
              <w:rPr>
                <w:rFonts w:ascii="宋体" w:hAnsi="宋体" w:hint="eastAsia"/>
                <w:bCs/>
                <w:sz w:val="24"/>
              </w:rPr>
              <w:t>辅导中</w:t>
            </w:r>
            <w:r>
              <w:rPr>
                <w:rFonts w:ascii="宋体" w:hAnsi="宋体" w:hint="eastAsia"/>
                <w:bCs/>
                <w:sz w:val="24"/>
              </w:rPr>
              <w:t xml:space="preserve">      □</w:t>
            </w:r>
            <w:r w:rsidRPr="00A5080C">
              <w:rPr>
                <w:rFonts w:ascii="宋体" w:hAnsi="宋体" w:hint="eastAsia"/>
                <w:bCs/>
                <w:sz w:val="24"/>
              </w:rPr>
              <w:t>未申报</w:t>
            </w:r>
          </w:p>
        </w:tc>
      </w:tr>
      <w:tr w:rsidR="00260FF9" w:rsidRPr="002C4B67" w:rsidTr="007B691A">
        <w:trPr>
          <w:cantSplit/>
        </w:trPr>
        <w:tc>
          <w:tcPr>
            <w:tcW w:w="8472" w:type="dxa"/>
            <w:gridSpan w:val="21"/>
          </w:tcPr>
          <w:p w:rsidR="00260FF9" w:rsidRPr="00A5080C" w:rsidRDefault="00260FF9" w:rsidP="005E082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年审情况：</w:t>
            </w:r>
          </w:p>
        </w:tc>
      </w:tr>
      <w:tr w:rsidR="00350709" w:rsidRPr="002C4B67" w:rsidTr="007B691A">
        <w:trPr>
          <w:cantSplit/>
        </w:trPr>
        <w:tc>
          <w:tcPr>
            <w:tcW w:w="8472" w:type="dxa"/>
            <w:gridSpan w:val="21"/>
          </w:tcPr>
          <w:p w:rsidR="00350709" w:rsidRDefault="00350709" w:rsidP="00350709">
            <w:pPr>
              <w:spacing w:line="360" w:lineRule="auto"/>
            </w:pPr>
            <w:r>
              <w:rPr>
                <w:rFonts w:ascii="宋体" w:hAnsi="宋体" w:hint="eastAsia"/>
                <w:b/>
                <w:bCs/>
                <w:sz w:val="24"/>
              </w:rPr>
              <w:t>知识产权质押融资金额（如有）：</w:t>
            </w:r>
          </w:p>
        </w:tc>
      </w:tr>
      <w:tr w:rsidR="005E082C" w:rsidTr="007B691A">
        <w:trPr>
          <w:cantSplit/>
          <w:trHeight w:val="433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 xml:space="preserve">是否已获得深圳市知识产权优势企业认定        </w:t>
            </w:r>
            <w:r>
              <w:rPr>
                <w:rFonts w:ascii="宋体" w:hAnsi="宋体" w:hint="eastAsia"/>
                <w:bCs/>
                <w:sz w:val="24"/>
              </w:rPr>
              <w:t>□是     □否</w:t>
            </w:r>
          </w:p>
        </w:tc>
      </w:tr>
      <w:tr w:rsidR="005E082C" w:rsidTr="007B691A">
        <w:trPr>
          <w:cantSplit/>
          <w:trHeight w:val="433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 w:rsidRPr="008F5E3A">
              <w:rPr>
                <w:rFonts w:ascii="宋体" w:hAnsi="宋体" w:hint="eastAsia"/>
                <w:b/>
                <w:bCs/>
                <w:sz w:val="24"/>
              </w:rPr>
              <w:t>本企业申请专利的主要技术领域：</w:t>
            </w:r>
          </w:p>
        </w:tc>
      </w:tr>
      <w:tr w:rsidR="005E082C" w:rsidTr="007B691A">
        <w:trPr>
          <w:cantSplit/>
          <w:trHeight w:val="2228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411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 w:rsidRPr="008F5E3A">
              <w:rPr>
                <w:rFonts w:ascii="宋体" w:hAnsi="宋体" w:hint="eastAsia"/>
                <w:b/>
                <w:bCs/>
                <w:sz w:val="24"/>
              </w:rPr>
              <w:t>专利信息化建设及专利信息利用情况</w:t>
            </w:r>
          </w:p>
        </w:tc>
      </w:tr>
      <w:tr w:rsidR="005E082C" w:rsidTr="007B691A">
        <w:trPr>
          <w:cantSplit/>
          <w:trHeight w:val="2337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专利技术实施情况</w:t>
            </w:r>
          </w:p>
        </w:tc>
      </w:tr>
      <w:tr w:rsidR="005E082C" w:rsidTr="007B691A">
        <w:trPr>
          <w:cantSplit/>
          <w:trHeight w:val="2491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lastRenderedPageBreak/>
              <w:t>商标发展情况</w:t>
            </w:r>
          </w:p>
        </w:tc>
      </w:tr>
      <w:tr w:rsidR="005E082C" w:rsidTr="007B691A">
        <w:trPr>
          <w:cantSplit/>
          <w:trHeight w:val="2301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版权发展情况</w:t>
            </w:r>
          </w:p>
        </w:tc>
      </w:tr>
      <w:tr w:rsidR="005E082C" w:rsidTr="007B691A">
        <w:trPr>
          <w:cantSplit/>
          <w:trHeight w:val="1900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pacing w:val="-10"/>
                <w:sz w:val="24"/>
              </w:rPr>
            </w:pPr>
            <w:r w:rsidRPr="008F5E3A">
              <w:rPr>
                <w:rFonts w:ascii="宋体" w:hAnsi="宋体" w:hint="eastAsia"/>
                <w:b/>
                <w:bCs/>
                <w:sz w:val="24"/>
              </w:rPr>
              <w:t>本企业知识产权机构和制度建设情况</w:t>
            </w:r>
          </w:p>
        </w:tc>
      </w:tr>
      <w:tr w:rsidR="005E082C" w:rsidTr="007B691A">
        <w:trPr>
          <w:cantSplit/>
          <w:trHeight w:val="2062"/>
        </w:trPr>
        <w:tc>
          <w:tcPr>
            <w:tcW w:w="8472" w:type="dxa"/>
            <w:gridSpan w:val="21"/>
          </w:tcPr>
          <w:p w:rsidR="005E082C" w:rsidRPr="008F5E3A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Pr="008F5E3A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知识产权宣传培训情况</w:t>
            </w:r>
          </w:p>
        </w:tc>
      </w:tr>
      <w:tr w:rsidR="005E082C" w:rsidTr="007B691A">
        <w:trPr>
          <w:cantSplit/>
          <w:trHeight w:val="2349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知识产权奖励情况</w:t>
            </w:r>
          </w:p>
        </w:tc>
      </w:tr>
      <w:tr w:rsidR="005E082C" w:rsidTr="007B691A">
        <w:trPr>
          <w:cantSplit/>
          <w:trHeight w:val="2058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（可加页）</w:t>
            </w:r>
          </w:p>
          <w:p w:rsidR="007B691A" w:rsidRDefault="007B691A" w:rsidP="005E082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7B691A" w:rsidRDefault="007B691A" w:rsidP="005E082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7B691A" w:rsidRDefault="007B691A" w:rsidP="005E082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7B691A" w:rsidRDefault="007B691A" w:rsidP="005E082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7B691A" w:rsidRDefault="007B691A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E082C" w:rsidTr="007B691A">
        <w:trPr>
          <w:cantSplit/>
          <w:trHeight w:val="356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申请资金主要用途</w:t>
            </w:r>
          </w:p>
        </w:tc>
      </w:tr>
      <w:tr w:rsidR="005E082C" w:rsidTr="007B691A">
        <w:trPr>
          <w:cantSplit/>
          <w:trHeight w:val="1637"/>
        </w:trPr>
        <w:tc>
          <w:tcPr>
            <w:tcW w:w="8472" w:type="dxa"/>
            <w:gridSpan w:val="21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sz w:val="24"/>
              </w:rPr>
              <w:t>（可加页）</w:t>
            </w:r>
          </w:p>
        </w:tc>
      </w:tr>
      <w:tr w:rsidR="005E082C" w:rsidTr="007B691A">
        <w:trPr>
          <w:cantSplit/>
          <w:trHeight w:val="2816"/>
        </w:trPr>
        <w:tc>
          <w:tcPr>
            <w:tcW w:w="554" w:type="dxa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申报单位意见</w:t>
            </w:r>
          </w:p>
        </w:tc>
        <w:tc>
          <w:tcPr>
            <w:tcW w:w="7918" w:type="dxa"/>
            <w:gridSpan w:val="20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5E082C" w:rsidRDefault="005E082C" w:rsidP="005E082C">
            <w:pPr>
              <w:spacing w:line="480" w:lineRule="atLeast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申报单位（公章）</w:t>
            </w: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 日</w:t>
            </w:r>
          </w:p>
        </w:tc>
      </w:tr>
      <w:tr w:rsidR="005E082C" w:rsidTr="007B691A">
        <w:trPr>
          <w:cantSplit/>
          <w:trHeight w:val="1124"/>
        </w:trPr>
        <w:tc>
          <w:tcPr>
            <w:tcW w:w="554" w:type="dxa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初审意见</w:t>
            </w:r>
          </w:p>
        </w:tc>
        <w:tc>
          <w:tcPr>
            <w:tcW w:w="7918" w:type="dxa"/>
            <w:gridSpan w:val="20"/>
          </w:tcPr>
          <w:p w:rsidR="005E082C" w:rsidRPr="00E10D64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E10D64">
              <w:rPr>
                <w:rFonts w:ascii="宋体" w:hAnsi="宋体" w:hint="eastAsia"/>
                <w:bCs/>
                <w:sz w:val="24"/>
              </w:rPr>
              <w:t>书面材料齐全，建议提交专家组评审。</w:t>
            </w: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E10D64">
              <w:rPr>
                <w:rFonts w:ascii="宋体" w:hAnsi="宋体" w:hint="eastAsia"/>
                <w:bCs/>
                <w:sz w:val="24"/>
              </w:rPr>
              <w:t xml:space="preserve">                       </w:t>
            </w:r>
          </w:p>
          <w:p w:rsidR="005E082C" w:rsidRPr="00E10D64" w:rsidRDefault="005E082C" w:rsidP="005E082C">
            <w:pPr>
              <w:spacing w:line="360" w:lineRule="auto"/>
              <w:ind w:firstLineChars="1400" w:firstLine="3360"/>
              <w:rPr>
                <w:rFonts w:ascii="宋体" w:hAnsi="宋体"/>
                <w:bCs/>
                <w:sz w:val="24"/>
              </w:rPr>
            </w:pPr>
            <w:r w:rsidRPr="00E10D64">
              <w:rPr>
                <w:rFonts w:ascii="宋体" w:hAnsi="宋体" w:hint="eastAsia"/>
                <w:bCs/>
                <w:sz w:val="24"/>
              </w:rPr>
              <w:t xml:space="preserve"> 初审人：</w:t>
            </w:r>
          </w:p>
          <w:p w:rsidR="005E082C" w:rsidRPr="00E10D64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E10D64">
              <w:rPr>
                <w:rFonts w:ascii="宋体" w:hAnsi="宋体" w:hint="eastAsia"/>
                <w:bCs/>
                <w:sz w:val="24"/>
              </w:rPr>
              <w:t xml:space="preserve">                                        年   月   日</w:t>
            </w:r>
          </w:p>
        </w:tc>
      </w:tr>
      <w:tr w:rsidR="005E082C" w:rsidTr="007B691A">
        <w:trPr>
          <w:cantSplit/>
          <w:trHeight w:val="1124"/>
        </w:trPr>
        <w:tc>
          <w:tcPr>
            <w:tcW w:w="554" w:type="dxa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7918" w:type="dxa"/>
            <w:gridSpan w:val="20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同意提交专家组评审。</w:t>
            </w: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5E082C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核审人：</w:t>
            </w:r>
          </w:p>
          <w:p w:rsidR="005E082C" w:rsidRPr="00E10D64" w:rsidRDefault="005E082C" w:rsidP="005E082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年   月   日</w:t>
            </w:r>
          </w:p>
        </w:tc>
      </w:tr>
      <w:tr w:rsidR="005E082C" w:rsidTr="007B691A">
        <w:trPr>
          <w:cantSplit/>
          <w:trHeight w:val="1833"/>
        </w:trPr>
        <w:tc>
          <w:tcPr>
            <w:tcW w:w="554" w:type="dxa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评审意见</w:t>
            </w:r>
          </w:p>
        </w:tc>
        <w:tc>
          <w:tcPr>
            <w:tcW w:w="7918" w:type="dxa"/>
            <w:gridSpan w:val="20"/>
          </w:tcPr>
          <w:p w:rsidR="005E082C" w:rsidRDefault="005E082C" w:rsidP="005E082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AD5CB8" w:rsidRDefault="00AD5CB8"/>
    <w:sectPr w:rsidR="00AD5CB8" w:rsidSect="00550B0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A4" w:rsidRDefault="00342FA4" w:rsidP="00E8495E">
      <w:r>
        <w:separator/>
      </w:r>
    </w:p>
  </w:endnote>
  <w:endnote w:type="continuationSeparator" w:id="0">
    <w:p w:rsidR="00342FA4" w:rsidRDefault="00342FA4" w:rsidP="00E84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D64" w:rsidRDefault="00450AAE">
    <w:pPr>
      <w:pStyle w:val="a5"/>
      <w:jc w:val="right"/>
    </w:pPr>
    <w:fldSimple w:instr=" PAGE   \* MERGEFORMAT ">
      <w:r w:rsidR="007B691A" w:rsidRPr="007B691A">
        <w:rPr>
          <w:noProof/>
          <w:lang w:val="zh-CN"/>
        </w:rPr>
        <w:t>5</w:t>
      </w:r>
    </w:fldSimple>
  </w:p>
  <w:p w:rsidR="00E10D64" w:rsidRDefault="00E10D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A4" w:rsidRDefault="00342FA4" w:rsidP="00E8495E">
      <w:r>
        <w:separator/>
      </w:r>
    </w:p>
  </w:footnote>
  <w:footnote w:type="continuationSeparator" w:id="0">
    <w:p w:rsidR="00342FA4" w:rsidRDefault="00342FA4" w:rsidP="00E84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813"/>
    <w:multiLevelType w:val="hybridMultilevel"/>
    <w:tmpl w:val="C2DAA202"/>
    <w:lvl w:ilvl="0" w:tplc="DB8E6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B8"/>
    <w:rsid w:val="00011AFB"/>
    <w:rsid w:val="00082B20"/>
    <w:rsid w:val="000D4A9D"/>
    <w:rsid w:val="001A222E"/>
    <w:rsid w:val="001B2E2F"/>
    <w:rsid w:val="001C37FD"/>
    <w:rsid w:val="00260FF9"/>
    <w:rsid w:val="00273C21"/>
    <w:rsid w:val="002C4B67"/>
    <w:rsid w:val="00332BF2"/>
    <w:rsid w:val="00342FA4"/>
    <w:rsid w:val="00350709"/>
    <w:rsid w:val="00371D9A"/>
    <w:rsid w:val="00450AAE"/>
    <w:rsid w:val="004A45CA"/>
    <w:rsid w:val="00550B08"/>
    <w:rsid w:val="0057308F"/>
    <w:rsid w:val="005976F7"/>
    <w:rsid w:val="005E082C"/>
    <w:rsid w:val="006142C7"/>
    <w:rsid w:val="00614503"/>
    <w:rsid w:val="006206D8"/>
    <w:rsid w:val="006719CD"/>
    <w:rsid w:val="007711B8"/>
    <w:rsid w:val="007B691A"/>
    <w:rsid w:val="007D450A"/>
    <w:rsid w:val="0086160E"/>
    <w:rsid w:val="008F5E3A"/>
    <w:rsid w:val="009E113E"/>
    <w:rsid w:val="009F2370"/>
    <w:rsid w:val="00A5080C"/>
    <w:rsid w:val="00AD5CB8"/>
    <w:rsid w:val="00BA10AB"/>
    <w:rsid w:val="00BA6F16"/>
    <w:rsid w:val="00C20EF9"/>
    <w:rsid w:val="00DA7672"/>
    <w:rsid w:val="00E10D64"/>
    <w:rsid w:val="00E8495E"/>
    <w:rsid w:val="00E97D69"/>
    <w:rsid w:val="00ED0133"/>
    <w:rsid w:val="00F33D1A"/>
    <w:rsid w:val="00F55168"/>
    <w:rsid w:val="00FF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5CB8"/>
    <w:pPr>
      <w:widowControl/>
      <w:jc w:val="center"/>
    </w:pPr>
    <w:rPr>
      <w:rFonts w:ascii="宋体" w:hAnsi="宋体"/>
      <w:b/>
      <w:bCs/>
      <w:sz w:val="24"/>
    </w:rPr>
  </w:style>
  <w:style w:type="paragraph" w:styleId="a4">
    <w:name w:val="header"/>
    <w:basedOn w:val="a"/>
    <w:link w:val="Char"/>
    <w:rsid w:val="00E8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495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84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49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8181-E98E-4D06-AB60-B4AD530B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深圳市知识产权优势企业认定</dc:title>
  <dc:creator>董振</dc:creator>
  <cp:lastModifiedBy>陈建</cp:lastModifiedBy>
  <cp:revision>5</cp:revision>
  <dcterms:created xsi:type="dcterms:W3CDTF">2019-04-03T01:28:00Z</dcterms:created>
  <dcterms:modified xsi:type="dcterms:W3CDTF">2019-04-03T07:25:00Z</dcterms:modified>
</cp:coreProperties>
</file>