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6A69" w:rsidRDefault="00316A69" w:rsidP="003D529F">
      <w:pPr>
        <w:spacing w:line="560" w:lineRule="exact"/>
      </w:pPr>
    </w:p>
    <w:p w:rsidR="00316A69" w:rsidRDefault="00316A69" w:rsidP="003D529F">
      <w:pPr>
        <w:spacing w:line="560" w:lineRule="exact"/>
      </w:pPr>
    </w:p>
    <w:p w:rsidR="00316A69" w:rsidRPr="003D529F" w:rsidRDefault="00316A69" w:rsidP="003D529F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3D529F">
        <w:rPr>
          <w:rFonts w:ascii="方正小标宋简体" w:eastAsia="方正小标宋简体" w:hint="eastAsia"/>
          <w:sz w:val="44"/>
          <w:szCs w:val="44"/>
        </w:rPr>
        <w:t>201</w:t>
      </w:r>
      <w:r w:rsidR="00D51038">
        <w:rPr>
          <w:rFonts w:ascii="方正小标宋简体" w:eastAsia="方正小标宋简体"/>
          <w:sz w:val="44"/>
          <w:szCs w:val="44"/>
        </w:rPr>
        <w:t>9</w:t>
      </w:r>
      <w:r w:rsidRPr="003D529F">
        <w:rPr>
          <w:rFonts w:ascii="方正小标宋简体" w:eastAsia="方正小标宋简体" w:hint="eastAsia"/>
          <w:sz w:val="44"/>
          <w:szCs w:val="44"/>
        </w:rPr>
        <w:t>年深港创新圈</w:t>
      </w:r>
      <w:r w:rsidR="00D51038">
        <w:rPr>
          <w:rFonts w:ascii="方正小标宋简体" w:eastAsia="方正小标宋简体" w:hint="eastAsia"/>
          <w:sz w:val="44"/>
          <w:szCs w:val="44"/>
        </w:rPr>
        <w:t>A类</w:t>
      </w:r>
      <w:r w:rsidRPr="003D529F">
        <w:rPr>
          <w:rFonts w:ascii="方正小标宋简体" w:eastAsia="方正小标宋简体" w:hint="eastAsia"/>
          <w:sz w:val="44"/>
          <w:szCs w:val="44"/>
        </w:rPr>
        <w:t>项目申请指南</w:t>
      </w:r>
    </w:p>
    <w:p w:rsidR="00316A69" w:rsidRPr="00D51038" w:rsidRDefault="00316A69" w:rsidP="003D529F">
      <w:pPr>
        <w:spacing w:line="560" w:lineRule="exact"/>
        <w:ind w:firstLineChars="190" w:firstLine="564"/>
        <w:rPr>
          <w:rFonts w:ascii="仿宋_GB2312"/>
          <w:szCs w:val="32"/>
        </w:rPr>
      </w:pPr>
    </w:p>
    <w:p w:rsidR="00316A69" w:rsidRPr="003D529F" w:rsidRDefault="00316A69" w:rsidP="003D529F">
      <w:pPr>
        <w:spacing w:line="560" w:lineRule="exact"/>
        <w:ind w:firstLineChars="190" w:firstLine="564"/>
        <w:rPr>
          <w:rFonts w:ascii="黑体" w:eastAsia="黑体" w:hAnsi="黑体"/>
          <w:szCs w:val="32"/>
        </w:rPr>
      </w:pPr>
      <w:r w:rsidRPr="003D529F">
        <w:rPr>
          <w:rFonts w:ascii="黑体" w:eastAsia="黑体" w:hAnsi="黑体" w:hint="eastAsia"/>
          <w:szCs w:val="32"/>
        </w:rPr>
        <w:t>一、</w:t>
      </w:r>
      <w:r w:rsidR="00AA014B">
        <w:rPr>
          <w:rFonts w:ascii="黑体" w:eastAsia="黑体" w:hAnsi="黑体" w:hint="eastAsia"/>
          <w:szCs w:val="32"/>
        </w:rPr>
        <w:t>申请</w:t>
      </w:r>
      <w:r w:rsidRPr="003D529F">
        <w:rPr>
          <w:rFonts w:ascii="黑体" w:eastAsia="黑体" w:hAnsi="黑体" w:hint="eastAsia"/>
          <w:szCs w:val="32"/>
        </w:rPr>
        <w:t>内容</w:t>
      </w:r>
    </w:p>
    <w:p w:rsidR="00D51038" w:rsidRDefault="00D51038" w:rsidP="00D51038">
      <w:pPr>
        <w:spacing w:line="560" w:lineRule="exact"/>
        <w:ind w:firstLineChars="190" w:firstLine="564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深港创新圈</w:t>
      </w:r>
      <w:r w:rsidRPr="00D51038">
        <w:rPr>
          <w:rFonts w:ascii="仿宋_GB2312" w:hint="eastAsia"/>
          <w:szCs w:val="32"/>
        </w:rPr>
        <w:t>A</w:t>
      </w:r>
      <w:r>
        <w:rPr>
          <w:rFonts w:ascii="仿宋_GB2312" w:hint="eastAsia"/>
          <w:szCs w:val="32"/>
        </w:rPr>
        <w:t>类项目，由</w:t>
      </w:r>
      <w:r w:rsidRPr="00D51038">
        <w:rPr>
          <w:rFonts w:ascii="仿宋_GB2312" w:hint="eastAsia"/>
          <w:szCs w:val="32"/>
        </w:rPr>
        <w:t>深圳市科技创新委员会和香港创新科技署联合征集、联合评审、联合资助。深港两地申请单位就同一合作项目分别向本地科技部门递交申请，通过两地联合评审立项后，由两地科技部门分别给予资助。</w:t>
      </w:r>
    </w:p>
    <w:p w:rsidR="00316A69" w:rsidRPr="003D529F" w:rsidRDefault="00316A69" w:rsidP="00D51038">
      <w:pPr>
        <w:spacing w:line="560" w:lineRule="exact"/>
        <w:ind w:firstLineChars="190" w:firstLine="564"/>
        <w:rPr>
          <w:rFonts w:ascii="仿宋_GB2312"/>
          <w:szCs w:val="32"/>
        </w:rPr>
      </w:pPr>
      <w:r w:rsidRPr="003D529F">
        <w:rPr>
          <w:rFonts w:ascii="仿宋_GB2312" w:hint="eastAsia"/>
          <w:szCs w:val="32"/>
        </w:rPr>
        <w:t>重点支持领域：</w:t>
      </w:r>
      <w:r w:rsidR="00D51038" w:rsidRPr="00D51038">
        <w:rPr>
          <w:rFonts w:ascii="仿宋_GB2312" w:hint="eastAsia"/>
          <w:szCs w:val="32"/>
        </w:rPr>
        <w:t>物联网、大数据、云计算、人工智能、集成电路、新型显示、信息安全、5G、量子信息、第三代半导体；医药生物技术、人口健康技术、水环境治理和生态修复、农业生物育种；石墨烯材料、先进电子信息材料、显示材料、新能源材料、高性能高分子材料、氢能和燃料电池；机器人与智能装备、智能无人系统、增材制造和激光制造。</w:t>
      </w:r>
    </w:p>
    <w:p w:rsidR="00316A69" w:rsidRPr="003D529F" w:rsidRDefault="00316A69" w:rsidP="003D529F">
      <w:pPr>
        <w:spacing w:line="560" w:lineRule="exact"/>
        <w:ind w:firstLineChars="190" w:firstLine="564"/>
        <w:rPr>
          <w:rFonts w:ascii="黑体" w:eastAsia="黑体" w:hAnsi="黑体"/>
          <w:szCs w:val="32"/>
        </w:rPr>
      </w:pPr>
      <w:r w:rsidRPr="003D529F">
        <w:rPr>
          <w:rFonts w:ascii="黑体" w:eastAsia="黑体" w:hAnsi="黑体" w:hint="eastAsia"/>
          <w:szCs w:val="32"/>
        </w:rPr>
        <w:t>二、设定依据</w:t>
      </w:r>
    </w:p>
    <w:p w:rsidR="006D6CCC" w:rsidRPr="003D529F" w:rsidRDefault="006D6CCC" w:rsidP="006D6CCC">
      <w:pPr>
        <w:spacing w:line="560" w:lineRule="exact"/>
        <w:ind w:firstLineChars="189" w:firstLine="561"/>
        <w:rPr>
          <w:rFonts w:ascii="仿宋_GB2312"/>
          <w:szCs w:val="32"/>
        </w:rPr>
      </w:pPr>
      <w:r w:rsidRPr="003D529F">
        <w:rPr>
          <w:rFonts w:ascii="仿宋_GB2312" w:hint="eastAsia"/>
          <w:szCs w:val="32"/>
        </w:rPr>
        <w:t>（一）《深圳经济特区科技创新促进条例》，</w:t>
      </w:r>
      <w:r>
        <w:rPr>
          <w:rFonts w:ascii="仿宋_GB2312" w:hint="eastAsia"/>
          <w:szCs w:val="32"/>
        </w:rPr>
        <w:t>市</w:t>
      </w:r>
      <w:r w:rsidRPr="0036016A">
        <w:rPr>
          <w:rFonts w:ascii="仿宋_GB2312" w:hint="eastAsia"/>
          <w:szCs w:val="32"/>
        </w:rPr>
        <w:t>五届人大第二十六次会议修正</w:t>
      </w:r>
      <w:r>
        <w:rPr>
          <w:rFonts w:ascii="仿宋_GB2312" w:hint="eastAsia"/>
          <w:szCs w:val="32"/>
        </w:rPr>
        <w:t>，</w:t>
      </w:r>
      <w:r w:rsidRPr="0036016A">
        <w:rPr>
          <w:rFonts w:ascii="仿宋_GB2312" w:hint="eastAsia"/>
          <w:szCs w:val="32"/>
        </w:rPr>
        <w:t>2013年12月25日</w:t>
      </w:r>
      <w:r>
        <w:rPr>
          <w:rFonts w:ascii="仿宋_GB2312" w:hint="eastAsia"/>
          <w:szCs w:val="32"/>
        </w:rPr>
        <w:t>；</w:t>
      </w:r>
    </w:p>
    <w:p w:rsidR="006D6CCC" w:rsidRDefault="006D6CCC" w:rsidP="006D6CCC">
      <w:pPr>
        <w:spacing w:line="560" w:lineRule="exact"/>
        <w:ind w:firstLineChars="189" w:firstLine="561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（二）</w:t>
      </w:r>
      <w:r w:rsidRPr="00057408">
        <w:rPr>
          <w:rFonts w:ascii="仿宋_GB2312" w:hint="eastAsia"/>
          <w:szCs w:val="32"/>
        </w:rPr>
        <w:t>《深圳市“深港创新圈”计划项目管理办法(试行)》</w:t>
      </w:r>
      <w:r>
        <w:rPr>
          <w:rFonts w:ascii="仿宋_GB2312" w:hint="eastAsia"/>
          <w:szCs w:val="32"/>
        </w:rPr>
        <w:t>，</w:t>
      </w:r>
      <w:r w:rsidRPr="003D529F">
        <w:rPr>
          <w:rFonts w:ascii="仿宋_GB2312" w:hint="eastAsia"/>
          <w:szCs w:val="32"/>
        </w:rPr>
        <w:t>深圳市科技创新委员会、深圳市财政委员会，</w:t>
      </w:r>
      <w:r w:rsidRPr="00057408">
        <w:rPr>
          <w:rFonts w:ascii="仿宋_GB2312" w:hint="eastAsia"/>
          <w:szCs w:val="32"/>
        </w:rPr>
        <w:t>深科技创新规〔2018〕3</w:t>
      </w:r>
      <w:r>
        <w:rPr>
          <w:rFonts w:ascii="仿宋_GB2312" w:hint="eastAsia"/>
          <w:szCs w:val="32"/>
        </w:rPr>
        <w:t>号；</w:t>
      </w:r>
    </w:p>
    <w:p w:rsidR="006D6CCC" w:rsidRDefault="006D6CCC" w:rsidP="006D6CCC">
      <w:pPr>
        <w:spacing w:line="560" w:lineRule="exact"/>
        <w:ind w:firstLineChars="189" w:firstLine="561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（三）《深圳市科技计划项目管理办法》，深圳市科技创新委员会，深科技创新规</w:t>
      </w:r>
      <w:r w:rsidRPr="00057408">
        <w:rPr>
          <w:rFonts w:ascii="仿宋_GB2312" w:hint="eastAsia"/>
          <w:szCs w:val="32"/>
        </w:rPr>
        <w:t>〔</w:t>
      </w:r>
      <w:r>
        <w:rPr>
          <w:rFonts w:ascii="仿宋_GB2312" w:hint="eastAsia"/>
          <w:szCs w:val="32"/>
        </w:rPr>
        <w:t>2019</w:t>
      </w:r>
      <w:r w:rsidRPr="00057408">
        <w:rPr>
          <w:rFonts w:ascii="仿宋_GB2312" w:hint="eastAsia"/>
          <w:szCs w:val="32"/>
        </w:rPr>
        <w:t>〕</w:t>
      </w:r>
      <w:r>
        <w:rPr>
          <w:rFonts w:ascii="仿宋_GB2312" w:hint="eastAsia"/>
          <w:szCs w:val="32"/>
        </w:rPr>
        <w:t>1号；</w:t>
      </w:r>
    </w:p>
    <w:p w:rsidR="006D6CCC" w:rsidRPr="006D6CCC" w:rsidRDefault="006D6CCC" w:rsidP="006D6CCC">
      <w:pPr>
        <w:spacing w:line="560" w:lineRule="exact"/>
        <w:ind w:firstLineChars="189" w:firstLine="561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（</w:t>
      </w:r>
      <w:r w:rsidR="00ED5AF6">
        <w:rPr>
          <w:rFonts w:ascii="仿宋_GB2312" w:hint="eastAsia"/>
          <w:szCs w:val="32"/>
        </w:rPr>
        <w:t>四</w:t>
      </w:r>
      <w:r>
        <w:rPr>
          <w:rFonts w:ascii="仿宋_GB2312" w:hint="eastAsia"/>
          <w:szCs w:val="32"/>
        </w:rPr>
        <w:t>）《深圳</w:t>
      </w:r>
      <w:bookmarkStart w:id="0" w:name="_GoBack"/>
      <w:bookmarkEnd w:id="0"/>
      <w:r>
        <w:rPr>
          <w:rFonts w:ascii="仿宋_GB2312" w:hint="eastAsia"/>
          <w:szCs w:val="32"/>
        </w:rPr>
        <w:t>市科技研发资金管理办法》，深圳市科技创新委</w:t>
      </w:r>
      <w:r>
        <w:rPr>
          <w:rFonts w:ascii="仿宋_GB2312" w:hint="eastAsia"/>
          <w:szCs w:val="32"/>
        </w:rPr>
        <w:lastRenderedPageBreak/>
        <w:t>员会</w:t>
      </w:r>
      <w:r w:rsidR="002B5405">
        <w:rPr>
          <w:rFonts w:ascii="仿宋_GB2312" w:hint="eastAsia"/>
          <w:szCs w:val="32"/>
        </w:rPr>
        <w:t>、深圳市财政局</w:t>
      </w:r>
      <w:r>
        <w:rPr>
          <w:rFonts w:ascii="仿宋_GB2312" w:hint="eastAsia"/>
          <w:szCs w:val="32"/>
        </w:rPr>
        <w:t>，深科技创新规</w:t>
      </w:r>
      <w:r w:rsidRPr="00057408">
        <w:rPr>
          <w:rFonts w:ascii="仿宋_GB2312" w:hint="eastAsia"/>
          <w:szCs w:val="32"/>
        </w:rPr>
        <w:t>〔</w:t>
      </w:r>
      <w:r>
        <w:rPr>
          <w:rFonts w:ascii="仿宋_GB2312" w:hint="eastAsia"/>
          <w:szCs w:val="32"/>
        </w:rPr>
        <w:t>2019</w:t>
      </w:r>
      <w:r w:rsidRPr="00057408">
        <w:rPr>
          <w:rFonts w:ascii="仿宋_GB2312" w:hint="eastAsia"/>
          <w:szCs w:val="32"/>
        </w:rPr>
        <w:t>〕</w:t>
      </w:r>
      <w:r>
        <w:rPr>
          <w:rFonts w:ascii="仿宋_GB2312" w:hint="eastAsia"/>
          <w:szCs w:val="32"/>
        </w:rPr>
        <w:t>2号。</w:t>
      </w:r>
    </w:p>
    <w:p w:rsidR="00316A69" w:rsidRPr="003D529F" w:rsidRDefault="00316A69" w:rsidP="003D529F">
      <w:pPr>
        <w:spacing w:line="560" w:lineRule="exact"/>
        <w:ind w:firstLineChars="190" w:firstLine="564"/>
        <w:rPr>
          <w:rFonts w:ascii="黑体" w:eastAsia="黑体" w:hAnsi="黑体"/>
          <w:szCs w:val="32"/>
        </w:rPr>
      </w:pPr>
      <w:r w:rsidRPr="003D529F">
        <w:rPr>
          <w:rFonts w:ascii="黑体" w:eastAsia="黑体" w:hAnsi="黑体" w:hint="eastAsia"/>
          <w:szCs w:val="32"/>
        </w:rPr>
        <w:t>三、</w:t>
      </w:r>
      <w:r w:rsidR="00AA014B">
        <w:rPr>
          <w:rFonts w:ascii="黑体" w:eastAsia="黑体" w:hAnsi="黑体" w:hint="eastAsia"/>
          <w:szCs w:val="32"/>
        </w:rPr>
        <w:t>数量</w:t>
      </w:r>
      <w:r w:rsidRPr="003D529F">
        <w:rPr>
          <w:rFonts w:ascii="黑体" w:eastAsia="黑体" w:hAnsi="黑体" w:hint="eastAsia"/>
          <w:szCs w:val="32"/>
        </w:rPr>
        <w:t>方式</w:t>
      </w:r>
    </w:p>
    <w:p w:rsidR="006D6CCC" w:rsidRDefault="00316A69" w:rsidP="003D529F">
      <w:pPr>
        <w:spacing w:line="560" w:lineRule="exact"/>
        <w:ind w:firstLineChars="190" w:firstLine="564"/>
        <w:rPr>
          <w:rFonts w:ascii="仿宋_GB2312"/>
          <w:szCs w:val="32"/>
        </w:rPr>
      </w:pPr>
      <w:r w:rsidRPr="003D529F">
        <w:rPr>
          <w:rFonts w:ascii="仿宋_GB2312" w:hint="eastAsia"/>
          <w:szCs w:val="32"/>
        </w:rPr>
        <w:t>有数量限制，受科技研发资金年度总额控制</w:t>
      </w:r>
      <w:r w:rsidR="006D6CCC">
        <w:rPr>
          <w:rFonts w:ascii="仿宋_GB2312" w:hint="eastAsia"/>
          <w:szCs w:val="32"/>
        </w:rPr>
        <w:t>，竞争性择优支持</w:t>
      </w:r>
      <w:r w:rsidR="00B323A0">
        <w:rPr>
          <w:rFonts w:ascii="仿宋_GB2312" w:hint="eastAsia"/>
          <w:szCs w:val="32"/>
        </w:rPr>
        <w:t>。</w:t>
      </w:r>
    </w:p>
    <w:p w:rsidR="00316A69" w:rsidRPr="003D529F" w:rsidRDefault="006D6CCC" w:rsidP="003D529F">
      <w:pPr>
        <w:spacing w:line="560" w:lineRule="exact"/>
        <w:ind w:firstLineChars="190" w:firstLine="564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采取事前资助方式，单个项目最高资助</w:t>
      </w:r>
      <w:r>
        <w:rPr>
          <w:rFonts w:ascii="仿宋_GB2312"/>
          <w:szCs w:val="32"/>
        </w:rPr>
        <w:t>3</w:t>
      </w:r>
      <w:r>
        <w:rPr>
          <w:rFonts w:ascii="仿宋_GB2312" w:hint="eastAsia"/>
          <w:szCs w:val="32"/>
        </w:rPr>
        <w:t>00万元，</w:t>
      </w:r>
      <w:r w:rsidR="00316A69" w:rsidRPr="003D529F">
        <w:rPr>
          <w:rFonts w:ascii="仿宋_GB2312" w:hint="eastAsia"/>
          <w:szCs w:val="32"/>
        </w:rPr>
        <w:t>资助比例不超过</w:t>
      </w:r>
      <w:r w:rsidR="00AA014B">
        <w:rPr>
          <w:rFonts w:ascii="仿宋_GB2312" w:hint="eastAsia"/>
          <w:szCs w:val="32"/>
        </w:rPr>
        <w:t>深方</w:t>
      </w:r>
      <w:r w:rsidR="001A1FA1">
        <w:rPr>
          <w:rFonts w:ascii="仿宋_GB2312" w:hint="eastAsia"/>
          <w:szCs w:val="32"/>
        </w:rPr>
        <w:t>项目预算经费</w:t>
      </w:r>
      <w:r w:rsidR="00316A69" w:rsidRPr="003D529F">
        <w:rPr>
          <w:rFonts w:ascii="仿宋_GB2312" w:hint="eastAsia"/>
          <w:szCs w:val="32"/>
        </w:rPr>
        <w:t>的50％。</w:t>
      </w:r>
    </w:p>
    <w:p w:rsidR="00316A69" w:rsidRPr="003D529F" w:rsidRDefault="00316A69" w:rsidP="003D529F">
      <w:pPr>
        <w:spacing w:line="560" w:lineRule="exact"/>
        <w:ind w:firstLineChars="190" w:firstLine="564"/>
        <w:rPr>
          <w:rFonts w:ascii="黑体" w:eastAsia="黑体" w:hAnsi="黑体"/>
          <w:szCs w:val="32"/>
        </w:rPr>
      </w:pPr>
      <w:r w:rsidRPr="003D529F">
        <w:rPr>
          <w:rFonts w:ascii="黑体" w:eastAsia="黑体" w:hAnsi="黑体" w:hint="eastAsia"/>
          <w:szCs w:val="32"/>
        </w:rPr>
        <w:t>四、</w:t>
      </w:r>
      <w:r w:rsidR="00AA014B">
        <w:rPr>
          <w:rFonts w:ascii="黑体" w:eastAsia="黑体" w:hAnsi="黑体" w:hint="eastAsia"/>
          <w:szCs w:val="32"/>
        </w:rPr>
        <w:t>申请</w:t>
      </w:r>
      <w:r w:rsidRPr="003D529F">
        <w:rPr>
          <w:rFonts w:ascii="黑体" w:eastAsia="黑体" w:hAnsi="黑体" w:hint="eastAsia"/>
          <w:szCs w:val="32"/>
        </w:rPr>
        <w:t>条件</w:t>
      </w:r>
    </w:p>
    <w:p w:rsidR="00316A69" w:rsidRPr="003D529F" w:rsidRDefault="00316A69" w:rsidP="003D529F">
      <w:pPr>
        <w:spacing w:line="560" w:lineRule="exact"/>
        <w:ind w:firstLineChars="190" w:firstLine="564"/>
        <w:rPr>
          <w:rFonts w:ascii="仿宋_GB2312"/>
          <w:szCs w:val="32"/>
        </w:rPr>
      </w:pPr>
      <w:r w:rsidRPr="003D529F">
        <w:rPr>
          <w:rFonts w:ascii="仿宋_GB2312" w:hint="eastAsia"/>
          <w:szCs w:val="32"/>
        </w:rPr>
        <w:t>申请</w:t>
      </w:r>
      <w:r w:rsidR="00AA014B">
        <w:rPr>
          <w:rFonts w:ascii="仿宋_GB2312" w:hint="eastAsia"/>
          <w:szCs w:val="32"/>
        </w:rPr>
        <w:t>深港创新圈A类项目应</w:t>
      </w:r>
      <w:r w:rsidRPr="003D529F">
        <w:rPr>
          <w:rFonts w:ascii="仿宋_GB2312" w:hint="eastAsia"/>
          <w:szCs w:val="32"/>
        </w:rPr>
        <w:t>符合以下条件：</w:t>
      </w:r>
    </w:p>
    <w:p w:rsidR="00316A69" w:rsidRDefault="00316A69" w:rsidP="003D529F">
      <w:pPr>
        <w:spacing w:line="560" w:lineRule="exact"/>
        <w:ind w:firstLineChars="190" w:firstLine="564"/>
        <w:rPr>
          <w:rFonts w:ascii="仿宋_GB2312"/>
          <w:szCs w:val="32"/>
        </w:rPr>
      </w:pPr>
      <w:r w:rsidRPr="003D529F">
        <w:rPr>
          <w:rFonts w:ascii="仿宋_GB2312" w:hint="eastAsia"/>
          <w:szCs w:val="32"/>
        </w:rPr>
        <w:t>（一）申请单位应当</w:t>
      </w:r>
      <w:r w:rsidR="00AA014B">
        <w:rPr>
          <w:rFonts w:ascii="仿宋_GB2312" w:hint="eastAsia"/>
          <w:szCs w:val="32"/>
        </w:rPr>
        <w:t>是在深依法注册，具有法人资格的企业、高等院校、科研机构、医疗卫生单位；</w:t>
      </w:r>
    </w:p>
    <w:p w:rsidR="00310C81" w:rsidRPr="00310C81" w:rsidRDefault="00310C81" w:rsidP="003D529F">
      <w:pPr>
        <w:spacing w:line="560" w:lineRule="exact"/>
        <w:ind w:firstLineChars="190" w:firstLine="564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（二）香港合作单位应当是</w:t>
      </w:r>
      <w:r w:rsidRPr="00310C81">
        <w:rPr>
          <w:rFonts w:ascii="仿宋_GB2312" w:hint="eastAsia"/>
          <w:szCs w:val="32"/>
        </w:rPr>
        <w:t>香港公营科研机构（包括所有受大学教育资助委员会资助院校、根据《专上学院条例》（第320章）注册的自资本地学位颁授院校、香港生产力促进局、职业训练局、制衣业训练局及香港生物科技研究院）或创新及科技基金下成立的研发中心（即汽车零部件研发中心、纺织及成衣研发中心、资讯及通讯技术研发中心、物流及供应链多元技术研发中心、纳米及先进材料研发院）</w:t>
      </w:r>
      <w:r>
        <w:rPr>
          <w:rFonts w:ascii="仿宋_GB2312" w:hint="eastAsia"/>
          <w:szCs w:val="32"/>
        </w:rPr>
        <w:t>；</w:t>
      </w:r>
    </w:p>
    <w:p w:rsidR="00316A69" w:rsidRDefault="00316A69" w:rsidP="003D529F">
      <w:pPr>
        <w:spacing w:line="560" w:lineRule="exact"/>
        <w:ind w:firstLineChars="190" w:firstLine="564"/>
        <w:rPr>
          <w:rFonts w:ascii="仿宋_GB2312"/>
          <w:szCs w:val="32"/>
        </w:rPr>
      </w:pPr>
      <w:r w:rsidRPr="003D529F">
        <w:rPr>
          <w:rFonts w:ascii="仿宋_GB2312" w:hint="eastAsia"/>
          <w:szCs w:val="32"/>
        </w:rPr>
        <w:t>（</w:t>
      </w:r>
      <w:r w:rsidR="00310C81">
        <w:rPr>
          <w:rFonts w:ascii="仿宋_GB2312" w:hint="eastAsia"/>
          <w:szCs w:val="32"/>
        </w:rPr>
        <w:t>三</w:t>
      </w:r>
      <w:r w:rsidRPr="003D529F">
        <w:rPr>
          <w:rFonts w:ascii="仿宋_GB2312" w:hint="eastAsia"/>
          <w:szCs w:val="32"/>
        </w:rPr>
        <w:t>）申请单位已与</w:t>
      </w:r>
      <w:r w:rsidR="00310C81">
        <w:rPr>
          <w:rFonts w:ascii="仿宋_GB2312" w:hint="eastAsia"/>
          <w:szCs w:val="32"/>
        </w:rPr>
        <w:t>香港合作单位</w:t>
      </w:r>
      <w:r w:rsidRPr="003D529F">
        <w:rPr>
          <w:rFonts w:ascii="仿宋_GB2312" w:hint="eastAsia"/>
          <w:szCs w:val="32"/>
        </w:rPr>
        <w:t>签订合作协议，明确技术、</w:t>
      </w:r>
      <w:r w:rsidR="00AA014B">
        <w:rPr>
          <w:rFonts w:ascii="仿宋_GB2312" w:hint="eastAsia"/>
          <w:szCs w:val="32"/>
        </w:rPr>
        <w:t>人力、设备、资金投入、知识产权归属等权利义务，共同开展研究活动；</w:t>
      </w:r>
    </w:p>
    <w:p w:rsidR="00AA014B" w:rsidRDefault="00AA014B" w:rsidP="003D529F">
      <w:pPr>
        <w:spacing w:line="560" w:lineRule="exact"/>
        <w:ind w:firstLineChars="190" w:firstLine="564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（</w:t>
      </w:r>
      <w:r w:rsidR="00310C81">
        <w:rPr>
          <w:rFonts w:ascii="仿宋_GB2312" w:hint="eastAsia"/>
          <w:szCs w:val="32"/>
        </w:rPr>
        <w:t>四</w:t>
      </w:r>
      <w:r>
        <w:rPr>
          <w:rFonts w:ascii="仿宋_GB2312" w:hint="eastAsia"/>
          <w:szCs w:val="32"/>
        </w:rPr>
        <w:t>）</w:t>
      </w:r>
      <w:r w:rsidRPr="00AA014B">
        <w:rPr>
          <w:rFonts w:ascii="仿宋_GB2312" w:hint="eastAsia"/>
          <w:szCs w:val="32"/>
        </w:rPr>
        <w:t>深方和</w:t>
      </w:r>
      <w:r>
        <w:rPr>
          <w:rFonts w:ascii="仿宋_GB2312" w:hint="eastAsia"/>
          <w:szCs w:val="32"/>
        </w:rPr>
        <w:t>港</w:t>
      </w:r>
      <w:r w:rsidRPr="00AA014B">
        <w:rPr>
          <w:rFonts w:ascii="仿宋_GB2312" w:hint="eastAsia"/>
          <w:szCs w:val="32"/>
        </w:rPr>
        <w:t>方需分别向各自科技</w:t>
      </w:r>
      <w:r>
        <w:rPr>
          <w:rFonts w:ascii="仿宋_GB2312" w:hint="eastAsia"/>
          <w:szCs w:val="32"/>
        </w:rPr>
        <w:t>部门进行申请，单方申请无效。</w:t>
      </w:r>
    </w:p>
    <w:p w:rsidR="00AA014B" w:rsidRPr="004133F2" w:rsidRDefault="00AA014B" w:rsidP="00AA014B">
      <w:pPr>
        <w:spacing w:line="560" w:lineRule="exact"/>
        <w:ind w:firstLineChars="190" w:firstLine="566"/>
        <w:rPr>
          <w:rFonts w:ascii="仿宋_GB2312" w:hAnsi="黑体"/>
        </w:rPr>
      </w:pPr>
      <w:r w:rsidRPr="001F0FC7">
        <w:rPr>
          <w:rFonts w:ascii="仿宋_GB2312" w:hAnsi="黑体" w:hint="eastAsia"/>
          <w:b/>
        </w:rPr>
        <w:t>限项要求：</w:t>
      </w:r>
      <w:r w:rsidR="00B323A0" w:rsidRPr="00B323A0">
        <w:rPr>
          <w:rFonts w:ascii="仿宋_GB2312" w:hAnsi="黑体" w:hint="eastAsia"/>
        </w:rPr>
        <w:t>本年度</w:t>
      </w:r>
      <w:r w:rsidR="00B323A0">
        <w:rPr>
          <w:rFonts w:ascii="仿宋_GB2312" w:hAnsi="黑体" w:hint="eastAsia"/>
        </w:rPr>
        <w:t>内</w:t>
      </w:r>
      <w:r>
        <w:rPr>
          <w:rFonts w:ascii="仿宋_GB2312" w:hAnsi="黑体" w:hint="eastAsia"/>
        </w:rPr>
        <w:t>申请基础研究、</w:t>
      </w:r>
      <w:r>
        <w:rPr>
          <w:rFonts w:ascii="仿宋_GB2312" w:hint="eastAsia"/>
          <w:szCs w:val="32"/>
        </w:rPr>
        <w:t>技术攻关、创业项目、可持续发展专项、国际合作、</w:t>
      </w:r>
      <w:r w:rsidRPr="004133F2">
        <w:rPr>
          <w:rFonts w:ascii="仿宋_GB2312" w:hint="eastAsia"/>
          <w:szCs w:val="32"/>
        </w:rPr>
        <w:t>深港创新圈</w:t>
      </w:r>
      <w:r>
        <w:rPr>
          <w:rFonts w:ascii="仿宋_GB2312" w:hint="eastAsia"/>
          <w:szCs w:val="32"/>
        </w:rPr>
        <w:t>、孔雀计划、优秀人才</w:t>
      </w:r>
      <w:r>
        <w:rPr>
          <w:rFonts w:ascii="仿宋_GB2312" w:hint="eastAsia"/>
          <w:szCs w:val="32"/>
        </w:rPr>
        <w:lastRenderedPageBreak/>
        <w:t>培育项目的</w:t>
      </w:r>
      <w:r w:rsidRPr="004133F2">
        <w:rPr>
          <w:rFonts w:ascii="仿宋_GB2312" w:hint="eastAsia"/>
          <w:szCs w:val="32"/>
        </w:rPr>
        <w:t>，有</w:t>
      </w:r>
      <w:r>
        <w:rPr>
          <w:rFonts w:ascii="仿宋_GB2312" w:hint="eastAsia"/>
          <w:szCs w:val="32"/>
        </w:rPr>
        <w:t>数量</w:t>
      </w:r>
      <w:r w:rsidRPr="004133F2">
        <w:rPr>
          <w:rFonts w:ascii="仿宋_GB2312" w:hint="eastAsia"/>
          <w:szCs w:val="32"/>
        </w:rPr>
        <w:t>限制：</w:t>
      </w:r>
    </w:p>
    <w:p w:rsidR="00AA014B" w:rsidRPr="00D36EB3" w:rsidRDefault="00AA014B" w:rsidP="00AA014B">
      <w:pPr>
        <w:spacing w:line="560" w:lineRule="exact"/>
        <w:ind w:firstLineChars="190" w:firstLine="564"/>
        <w:rPr>
          <w:rFonts w:ascii="仿宋_GB2312"/>
          <w:szCs w:val="32"/>
        </w:rPr>
      </w:pPr>
      <w:r w:rsidRPr="00D36EB3">
        <w:rPr>
          <w:rFonts w:ascii="仿宋_GB2312" w:hint="eastAsia"/>
          <w:szCs w:val="32"/>
        </w:rPr>
        <w:t>（1）</w:t>
      </w:r>
      <w:r>
        <w:rPr>
          <w:rFonts w:ascii="仿宋_GB2312" w:hint="eastAsia"/>
          <w:szCs w:val="32"/>
        </w:rPr>
        <w:t>申请</w:t>
      </w:r>
      <w:r w:rsidRPr="00D36EB3">
        <w:rPr>
          <w:rFonts w:ascii="仿宋_GB2312" w:hint="eastAsia"/>
          <w:szCs w:val="32"/>
        </w:rPr>
        <w:t>单位为企业的，原则上只能单独或者联合</w:t>
      </w:r>
      <w:r>
        <w:rPr>
          <w:rFonts w:ascii="仿宋_GB2312" w:hint="eastAsia"/>
          <w:szCs w:val="32"/>
        </w:rPr>
        <w:t>申请</w:t>
      </w:r>
      <w:r w:rsidRPr="00D36EB3">
        <w:rPr>
          <w:rFonts w:ascii="仿宋_GB2312" w:hint="eastAsia"/>
          <w:szCs w:val="32"/>
        </w:rPr>
        <w:t>1项；201</w:t>
      </w:r>
      <w:r>
        <w:rPr>
          <w:rFonts w:ascii="仿宋_GB2312"/>
          <w:szCs w:val="32"/>
        </w:rPr>
        <w:t>7</w:t>
      </w:r>
      <w:r w:rsidRPr="00D36EB3">
        <w:rPr>
          <w:rFonts w:ascii="仿宋_GB2312" w:hint="eastAsia"/>
          <w:szCs w:val="32"/>
        </w:rPr>
        <w:t>年以来获得国家、广东省和部级科技奖励的企业或201</w:t>
      </w:r>
      <w:r>
        <w:rPr>
          <w:rFonts w:ascii="仿宋_GB2312"/>
          <w:szCs w:val="32"/>
        </w:rPr>
        <w:t>7</w:t>
      </w:r>
      <w:r w:rsidRPr="00D36EB3">
        <w:rPr>
          <w:rFonts w:ascii="仿宋_GB2312" w:hint="eastAsia"/>
          <w:szCs w:val="32"/>
        </w:rPr>
        <w:t>年、201</w:t>
      </w:r>
      <w:r>
        <w:rPr>
          <w:rFonts w:ascii="仿宋_GB2312"/>
          <w:szCs w:val="32"/>
        </w:rPr>
        <w:t>8</w:t>
      </w:r>
      <w:r w:rsidRPr="00D36EB3">
        <w:rPr>
          <w:rFonts w:ascii="仿宋_GB2312" w:hint="eastAsia"/>
          <w:szCs w:val="32"/>
        </w:rPr>
        <w:t>年深圳市工业百强企业，可以单独或者联合</w:t>
      </w:r>
      <w:r>
        <w:rPr>
          <w:rFonts w:ascii="仿宋_GB2312" w:hint="eastAsia"/>
          <w:szCs w:val="32"/>
        </w:rPr>
        <w:t>申请</w:t>
      </w:r>
      <w:r w:rsidRPr="00D36EB3">
        <w:rPr>
          <w:rFonts w:ascii="仿宋_GB2312" w:hint="eastAsia"/>
          <w:szCs w:val="32"/>
        </w:rPr>
        <w:t>2项。</w:t>
      </w:r>
    </w:p>
    <w:p w:rsidR="00AA014B" w:rsidRPr="00D36EB3" w:rsidRDefault="00AA014B" w:rsidP="00AA014B">
      <w:pPr>
        <w:spacing w:line="560" w:lineRule="exact"/>
        <w:ind w:firstLineChars="190" w:firstLine="564"/>
        <w:rPr>
          <w:rFonts w:ascii="仿宋_GB2312"/>
          <w:szCs w:val="32"/>
        </w:rPr>
      </w:pPr>
      <w:r w:rsidRPr="00D36EB3">
        <w:rPr>
          <w:rFonts w:ascii="仿宋_GB2312" w:hint="eastAsia"/>
          <w:szCs w:val="32"/>
        </w:rPr>
        <w:t>（2）</w:t>
      </w:r>
      <w:r>
        <w:rPr>
          <w:rFonts w:ascii="仿宋_GB2312" w:hint="eastAsia"/>
          <w:szCs w:val="32"/>
        </w:rPr>
        <w:t>申请单位为高等院校、</w:t>
      </w:r>
      <w:r w:rsidRPr="00D36EB3">
        <w:rPr>
          <w:rFonts w:ascii="仿宋_GB2312" w:hint="eastAsia"/>
          <w:szCs w:val="32"/>
        </w:rPr>
        <w:t>科研机构</w:t>
      </w:r>
      <w:r>
        <w:rPr>
          <w:rFonts w:ascii="仿宋_GB2312" w:hint="eastAsia"/>
          <w:szCs w:val="32"/>
        </w:rPr>
        <w:t>、医疗卫生单位</w:t>
      </w:r>
      <w:r w:rsidRPr="00D36EB3">
        <w:rPr>
          <w:rFonts w:ascii="仿宋_GB2312" w:hint="eastAsia"/>
          <w:szCs w:val="32"/>
        </w:rPr>
        <w:t>的，其项目组成员只能</w:t>
      </w:r>
      <w:r>
        <w:rPr>
          <w:rFonts w:ascii="仿宋_GB2312" w:hint="eastAsia"/>
          <w:szCs w:val="32"/>
        </w:rPr>
        <w:t>单独或</w:t>
      </w:r>
      <w:r w:rsidRPr="00D36EB3">
        <w:rPr>
          <w:rFonts w:ascii="仿宋_GB2312" w:hint="eastAsia"/>
          <w:szCs w:val="32"/>
        </w:rPr>
        <w:t>联合</w:t>
      </w:r>
      <w:r>
        <w:rPr>
          <w:rFonts w:ascii="仿宋_GB2312" w:hint="eastAsia"/>
          <w:szCs w:val="32"/>
        </w:rPr>
        <w:t>申请1项，申请和正在承担（主持和参与）的市级科技计划项目总数</w:t>
      </w:r>
      <w:r w:rsidRPr="008B6BB4">
        <w:rPr>
          <w:rFonts w:ascii="仿宋_GB2312" w:hint="eastAsia"/>
          <w:szCs w:val="32"/>
        </w:rPr>
        <w:t>不超过3项。</w:t>
      </w:r>
    </w:p>
    <w:p w:rsidR="00316A69" w:rsidRPr="003D529F" w:rsidRDefault="00316A69" w:rsidP="003D529F">
      <w:pPr>
        <w:spacing w:line="560" w:lineRule="exact"/>
        <w:ind w:firstLineChars="190" w:firstLine="564"/>
        <w:rPr>
          <w:rFonts w:ascii="黑体" w:eastAsia="黑体" w:hAnsi="黑体"/>
          <w:szCs w:val="32"/>
        </w:rPr>
      </w:pPr>
      <w:r w:rsidRPr="003D529F">
        <w:rPr>
          <w:rFonts w:ascii="黑体" w:eastAsia="黑体" w:hAnsi="黑体" w:hint="eastAsia"/>
          <w:szCs w:val="32"/>
        </w:rPr>
        <w:t>五、申请材料</w:t>
      </w:r>
    </w:p>
    <w:p w:rsidR="00316A69" w:rsidRPr="003D529F" w:rsidRDefault="00316A69" w:rsidP="003D529F">
      <w:pPr>
        <w:spacing w:line="560" w:lineRule="exact"/>
        <w:ind w:firstLineChars="190" w:firstLine="564"/>
        <w:rPr>
          <w:rFonts w:ascii="仿宋_GB2312"/>
          <w:szCs w:val="32"/>
        </w:rPr>
      </w:pPr>
      <w:r w:rsidRPr="003D529F">
        <w:rPr>
          <w:rFonts w:ascii="仿宋_GB2312" w:hint="eastAsia"/>
          <w:szCs w:val="32"/>
        </w:rPr>
        <w:t>申请</w:t>
      </w:r>
      <w:r w:rsidR="00AA014B">
        <w:rPr>
          <w:rFonts w:ascii="仿宋_GB2312" w:hint="eastAsia"/>
          <w:szCs w:val="32"/>
        </w:rPr>
        <w:t>深港创新圈A类项目</w:t>
      </w:r>
      <w:r w:rsidRPr="003D529F">
        <w:rPr>
          <w:rFonts w:ascii="仿宋_GB2312" w:hint="eastAsia"/>
          <w:szCs w:val="32"/>
        </w:rPr>
        <w:t>应当提供以下材料：</w:t>
      </w:r>
    </w:p>
    <w:p w:rsidR="00316A69" w:rsidRPr="003D529F" w:rsidRDefault="00316A69" w:rsidP="003D529F">
      <w:pPr>
        <w:spacing w:line="560" w:lineRule="exact"/>
        <w:ind w:firstLineChars="190" w:firstLine="564"/>
        <w:rPr>
          <w:rFonts w:ascii="仿宋_GB2312"/>
          <w:szCs w:val="32"/>
        </w:rPr>
      </w:pPr>
      <w:r w:rsidRPr="003D529F">
        <w:rPr>
          <w:rFonts w:ascii="仿宋_GB2312" w:hint="eastAsia"/>
          <w:szCs w:val="32"/>
        </w:rPr>
        <w:t>（一）登录深圳市科技业务管理系统在线填报申请书，提供通过该系统打印的申请书纸质文件原件；</w:t>
      </w:r>
    </w:p>
    <w:p w:rsidR="00316A69" w:rsidRPr="003D529F" w:rsidRDefault="00316A69" w:rsidP="003D529F">
      <w:pPr>
        <w:spacing w:line="560" w:lineRule="exact"/>
        <w:ind w:firstLineChars="190" w:firstLine="564"/>
        <w:rPr>
          <w:rFonts w:ascii="仿宋_GB2312"/>
          <w:szCs w:val="32"/>
        </w:rPr>
      </w:pPr>
      <w:r w:rsidRPr="003D529F">
        <w:rPr>
          <w:rFonts w:ascii="仿宋_GB2312" w:hint="eastAsia"/>
          <w:szCs w:val="32"/>
        </w:rPr>
        <w:t>（</w:t>
      </w:r>
      <w:r w:rsidR="00B323A0">
        <w:rPr>
          <w:rFonts w:ascii="仿宋_GB2312" w:hint="eastAsia"/>
          <w:szCs w:val="32"/>
        </w:rPr>
        <w:t>二</w:t>
      </w:r>
      <w:r w:rsidRPr="003D529F">
        <w:rPr>
          <w:rFonts w:ascii="仿宋_GB2312" w:hint="eastAsia"/>
          <w:szCs w:val="32"/>
        </w:rPr>
        <w:t>）上年度完税证明复印件（非事业单位提供）；</w:t>
      </w:r>
    </w:p>
    <w:p w:rsidR="00B323A0" w:rsidRDefault="00B323A0" w:rsidP="00B323A0">
      <w:pPr>
        <w:spacing w:line="560" w:lineRule="exact"/>
        <w:ind w:firstLineChars="200" w:firstLine="594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（三）上年度财务审计报告（指</w:t>
      </w:r>
      <w:r w:rsidRPr="001316B5">
        <w:rPr>
          <w:rFonts w:ascii="仿宋_GB2312" w:hint="eastAsia"/>
          <w:szCs w:val="32"/>
        </w:rPr>
        <w:t>经深圳市注册会计师协会备案的含有防伪标识封面的审计报告</w:t>
      </w:r>
      <w:r>
        <w:rPr>
          <w:rFonts w:ascii="仿宋_GB2312" w:hint="eastAsia"/>
          <w:szCs w:val="32"/>
        </w:rPr>
        <w:t>）或通过审查的事业单位财务决算报表复印件（注册未满一年的可提供验资报告，验原件）；</w:t>
      </w:r>
    </w:p>
    <w:p w:rsidR="00B323A0" w:rsidRDefault="00B323A0" w:rsidP="00B323A0">
      <w:pPr>
        <w:spacing w:line="560" w:lineRule="exact"/>
        <w:ind w:firstLineChars="200" w:firstLine="594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（四）涉及科研伦理与科技安全的项目，提供国家有关法律法规和伦理准则要求的相关手续证明（复印件）；</w:t>
      </w:r>
    </w:p>
    <w:p w:rsidR="00316A69" w:rsidRPr="003D529F" w:rsidRDefault="00274883" w:rsidP="003D529F">
      <w:pPr>
        <w:spacing w:line="560" w:lineRule="exact"/>
        <w:ind w:firstLineChars="190" w:firstLine="564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（</w:t>
      </w:r>
      <w:r w:rsidR="00B323A0">
        <w:rPr>
          <w:rFonts w:ascii="仿宋_GB2312" w:hint="eastAsia"/>
          <w:szCs w:val="32"/>
        </w:rPr>
        <w:t>五</w:t>
      </w:r>
      <w:r w:rsidR="00316A69" w:rsidRPr="003D529F">
        <w:rPr>
          <w:rFonts w:ascii="仿宋_GB2312" w:hint="eastAsia"/>
          <w:szCs w:val="32"/>
        </w:rPr>
        <w:t>）项目可行性研究报告原件；</w:t>
      </w:r>
    </w:p>
    <w:p w:rsidR="00316A69" w:rsidRDefault="00274883" w:rsidP="003D529F">
      <w:pPr>
        <w:spacing w:line="560" w:lineRule="exact"/>
        <w:ind w:firstLineChars="190" w:firstLine="564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（</w:t>
      </w:r>
      <w:r w:rsidR="00B323A0">
        <w:rPr>
          <w:rFonts w:ascii="仿宋_GB2312" w:hint="eastAsia"/>
          <w:szCs w:val="32"/>
        </w:rPr>
        <w:t>六</w:t>
      </w:r>
      <w:r w:rsidR="003459E9" w:rsidRPr="003D529F">
        <w:rPr>
          <w:rFonts w:ascii="仿宋_GB2312" w:hint="eastAsia"/>
          <w:szCs w:val="32"/>
        </w:rPr>
        <w:t>）</w:t>
      </w:r>
      <w:r w:rsidR="00B323A0">
        <w:rPr>
          <w:rFonts w:ascii="仿宋_GB2312" w:hint="eastAsia"/>
          <w:szCs w:val="32"/>
        </w:rPr>
        <w:t>双方签订的</w:t>
      </w:r>
      <w:r w:rsidR="003459E9" w:rsidRPr="003D529F">
        <w:rPr>
          <w:rFonts w:ascii="仿宋_GB2312" w:hint="eastAsia"/>
          <w:szCs w:val="32"/>
        </w:rPr>
        <w:t>合作协议书复印件（验原件）；</w:t>
      </w:r>
    </w:p>
    <w:p w:rsidR="00B323A0" w:rsidRDefault="00B323A0" w:rsidP="00B323A0">
      <w:pPr>
        <w:spacing w:line="560" w:lineRule="exact"/>
        <w:ind w:firstLineChars="190" w:firstLine="564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（七</w:t>
      </w:r>
      <w:r w:rsidRPr="003D529F">
        <w:rPr>
          <w:rFonts w:ascii="仿宋_GB2312" w:hint="eastAsia"/>
          <w:szCs w:val="32"/>
        </w:rPr>
        <w:t>）香港合作单位向香港政府提交的项目申请书复印件；</w:t>
      </w:r>
    </w:p>
    <w:p w:rsidR="00B323A0" w:rsidRPr="003D529F" w:rsidRDefault="00B323A0" w:rsidP="00B323A0">
      <w:pPr>
        <w:spacing w:line="560" w:lineRule="exact"/>
        <w:ind w:firstLineChars="190" w:firstLine="564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（八）知识产权合规性声明；</w:t>
      </w:r>
    </w:p>
    <w:p w:rsidR="00A1531F" w:rsidRPr="003D529F" w:rsidRDefault="00A1531F" w:rsidP="003D529F">
      <w:pPr>
        <w:spacing w:line="560" w:lineRule="exact"/>
        <w:ind w:firstLineChars="190" w:firstLine="564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（</w:t>
      </w:r>
      <w:r w:rsidR="00B323A0">
        <w:rPr>
          <w:rFonts w:ascii="仿宋_GB2312" w:hint="eastAsia"/>
          <w:szCs w:val="32"/>
        </w:rPr>
        <w:t>九</w:t>
      </w:r>
      <w:r>
        <w:rPr>
          <w:rFonts w:ascii="仿宋_GB2312" w:hint="eastAsia"/>
          <w:szCs w:val="32"/>
        </w:rPr>
        <w:t>）</w:t>
      </w:r>
      <w:r w:rsidR="00B323A0">
        <w:rPr>
          <w:rFonts w:ascii="仿宋_GB2312" w:hint="eastAsia"/>
          <w:szCs w:val="32"/>
        </w:rPr>
        <w:t>科研</w:t>
      </w:r>
      <w:r w:rsidRPr="00A1531F">
        <w:rPr>
          <w:rFonts w:ascii="仿宋_GB2312" w:hint="eastAsia"/>
          <w:szCs w:val="32"/>
        </w:rPr>
        <w:t>诚信承诺书</w:t>
      </w:r>
      <w:r w:rsidR="00B323A0">
        <w:rPr>
          <w:rFonts w:ascii="仿宋_GB2312" w:hint="eastAsia"/>
          <w:szCs w:val="32"/>
        </w:rPr>
        <w:t>。</w:t>
      </w:r>
    </w:p>
    <w:p w:rsidR="00B323A0" w:rsidRDefault="00B323A0" w:rsidP="00B323A0">
      <w:pPr>
        <w:spacing w:line="560" w:lineRule="exact"/>
        <w:ind w:firstLineChars="200" w:firstLine="596"/>
        <w:rPr>
          <w:rFonts w:ascii="仿宋_GB2312"/>
          <w:szCs w:val="32"/>
        </w:rPr>
      </w:pPr>
      <w:r>
        <w:rPr>
          <w:rFonts w:ascii="仿宋_GB2312" w:hint="eastAsia"/>
          <w:b/>
          <w:szCs w:val="32"/>
        </w:rPr>
        <w:t>申请</w:t>
      </w:r>
      <w:r w:rsidRPr="00ED0C5A">
        <w:rPr>
          <w:rFonts w:ascii="仿宋_GB2312"/>
          <w:b/>
          <w:szCs w:val="32"/>
        </w:rPr>
        <w:t>单位网上提交</w:t>
      </w:r>
      <w:r>
        <w:rPr>
          <w:rFonts w:ascii="仿宋_GB2312"/>
          <w:b/>
          <w:szCs w:val="32"/>
        </w:rPr>
        <w:t>申请</w:t>
      </w:r>
      <w:r w:rsidRPr="00ED0C5A">
        <w:rPr>
          <w:rFonts w:ascii="仿宋_GB2312"/>
          <w:b/>
          <w:szCs w:val="32"/>
        </w:rPr>
        <w:t>材料后</w:t>
      </w:r>
      <w:r w:rsidRPr="00ED0C5A">
        <w:rPr>
          <w:rFonts w:ascii="仿宋_GB2312" w:hint="eastAsia"/>
          <w:b/>
          <w:szCs w:val="32"/>
        </w:rPr>
        <w:t>，应当</w:t>
      </w:r>
      <w:r w:rsidRPr="00ED0C5A">
        <w:rPr>
          <w:rFonts w:ascii="仿宋_GB2312"/>
          <w:b/>
          <w:szCs w:val="32"/>
        </w:rPr>
        <w:t>按照要求及时到受理窗口递交书面材料</w:t>
      </w:r>
      <w:r w:rsidRPr="00ED0C5A">
        <w:rPr>
          <w:rFonts w:ascii="仿宋_GB2312" w:hint="eastAsia"/>
          <w:b/>
          <w:szCs w:val="32"/>
        </w:rPr>
        <w:t>。</w:t>
      </w:r>
      <w:r>
        <w:rPr>
          <w:rFonts w:ascii="仿宋_GB2312" w:hint="eastAsia"/>
          <w:szCs w:val="32"/>
        </w:rPr>
        <w:t>书面</w:t>
      </w:r>
      <w:r w:rsidRPr="008F55CD">
        <w:rPr>
          <w:rFonts w:ascii="仿宋_GB2312" w:hint="eastAsia"/>
          <w:szCs w:val="32"/>
        </w:rPr>
        <w:t>材料一式两份，A4纸正反面打印/复印，</w:t>
      </w:r>
      <w:r w:rsidRPr="008F55CD">
        <w:rPr>
          <w:rFonts w:ascii="仿宋_GB2312" w:hint="eastAsia"/>
          <w:szCs w:val="32"/>
        </w:rPr>
        <w:lastRenderedPageBreak/>
        <w:t>复印件需加盖申请单位公章，非空白页（含封面）需连续编写页码，装订成册（胶装）。</w:t>
      </w:r>
    </w:p>
    <w:p w:rsidR="00B323A0" w:rsidRDefault="00B323A0" w:rsidP="00B323A0">
      <w:pPr>
        <w:spacing w:line="560" w:lineRule="exact"/>
        <w:ind w:firstLineChars="200" w:firstLine="596"/>
        <w:rPr>
          <w:rFonts w:ascii="仿宋_GB2312"/>
          <w:szCs w:val="32"/>
        </w:rPr>
      </w:pPr>
      <w:r w:rsidRPr="00844D25">
        <w:rPr>
          <w:rFonts w:ascii="仿宋_GB2312" w:hint="eastAsia"/>
          <w:b/>
          <w:szCs w:val="32"/>
        </w:rPr>
        <w:t>特别提醒：</w:t>
      </w:r>
      <w:r w:rsidRPr="00F46EB3">
        <w:rPr>
          <w:rFonts w:ascii="仿宋_GB2312" w:hint="eastAsia"/>
          <w:szCs w:val="32"/>
        </w:rPr>
        <w:t>申请人和</w:t>
      </w:r>
      <w:r>
        <w:rPr>
          <w:rFonts w:ascii="仿宋_GB2312" w:hint="eastAsia"/>
          <w:szCs w:val="32"/>
        </w:rPr>
        <w:t>申请</w:t>
      </w:r>
      <w:r w:rsidRPr="00F46EB3">
        <w:rPr>
          <w:rFonts w:ascii="仿宋_GB2312" w:hint="eastAsia"/>
          <w:szCs w:val="32"/>
        </w:rPr>
        <w:t>单位对</w:t>
      </w:r>
      <w:r>
        <w:rPr>
          <w:rFonts w:ascii="仿宋_GB2312" w:hint="eastAsia"/>
          <w:szCs w:val="32"/>
        </w:rPr>
        <w:t>申请</w:t>
      </w:r>
      <w:r w:rsidRPr="00F46EB3">
        <w:rPr>
          <w:rFonts w:ascii="仿宋_GB2312" w:hint="eastAsia"/>
          <w:szCs w:val="32"/>
        </w:rPr>
        <w:t>材料的合法性、真实性、准确性和完整性负责。</w:t>
      </w:r>
      <w:r>
        <w:rPr>
          <w:rFonts w:ascii="仿宋_GB2312" w:hint="eastAsia"/>
          <w:szCs w:val="32"/>
        </w:rPr>
        <w:t>申请</w:t>
      </w:r>
      <w:r w:rsidRPr="008A5E40">
        <w:rPr>
          <w:rFonts w:ascii="仿宋_GB2312" w:hint="eastAsia"/>
          <w:szCs w:val="32"/>
        </w:rPr>
        <w:t>材料</w:t>
      </w:r>
      <w:r>
        <w:rPr>
          <w:rFonts w:ascii="仿宋_GB2312" w:hint="eastAsia"/>
          <w:szCs w:val="32"/>
        </w:rPr>
        <w:t>的研究内容和拟取得的学术、技术及经济</w:t>
      </w:r>
      <w:r w:rsidRPr="008A5E40">
        <w:rPr>
          <w:rFonts w:ascii="仿宋_GB2312" w:hint="eastAsia"/>
          <w:szCs w:val="32"/>
        </w:rPr>
        <w:t>指标</w:t>
      </w:r>
      <w:r>
        <w:rPr>
          <w:rFonts w:ascii="仿宋_GB2312" w:hint="eastAsia"/>
          <w:szCs w:val="32"/>
        </w:rPr>
        <w:t>应科学合理，严谨规范，并</w:t>
      </w:r>
      <w:r w:rsidRPr="008A5E40">
        <w:rPr>
          <w:rFonts w:ascii="仿宋_GB2312" w:hint="eastAsia"/>
          <w:szCs w:val="32"/>
        </w:rPr>
        <w:t>作为项目评审、合同</w:t>
      </w:r>
      <w:r>
        <w:rPr>
          <w:rFonts w:ascii="仿宋_GB2312" w:hint="eastAsia"/>
          <w:szCs w:val="32"/>
        </w:rPr>
        <w:t>签订、过程管理、验收结题及项目评估的依据，原则上不予调整。对抄袭剽窃或弄虚作假的</w:t>
      </w:r>
      <w:r w:rsidRPr="008A5E40">
        <w:rPr>
          <w:rFonts w:ascii="仿宋_GB2312" w:hint="eastAsia"/>
          <w:szCs w:val="32"/>
        </w:rPr>
        <w:t>，我委核实后将不予</w:t>
      </w:r>
      <w:r>
        <w:rPr>
          <w:rFonts w:ascii="仿宋_GB2312" w:hint="eastAsia"/>
          <w:szCs w:val="32"/>
        </w:rPr>
        <w:t>立项或撤销项目</w:t>
      </w:r>
      <w:r w:rsidRPr="008A5E40">
        <w:rPr>
          <w:rFonts w:ascii="仿宋_GB2312" w:hint="eastAsia"/>
          <w:szCs w:val="32"/>
        </w:rPr>
        <w:t>，</w:t>
      </w:r>
      <w:r>
        <w:rPr>
          <w:rFonts w:ascii="仿宋_GB2312" w:hint="eastAsia"/>
          <w:szCs w:val="32"/>
        </w:rPr>
        <w:t>并纳入</w:t>
      </w:r>
      <w:r w:rsidRPr="003F45CE">
        <w:rPr>
          <w:rFonts w:ascii="仿宋_GB2312" w:hint="eastAsia"/>
          <w:szCs w:val="32"/>
        </w:rPr>
        <w:t>科研诚信异常名录</w:t>
      </w:r>
      <w:r w:rsidRPr="008A5E40">
        <w:rPr>
          <w:rFonts w:ascii="仿宋_GB2312" w:hint="eastAsia"/>
          <w:szCs w:val="32"/>
        </w:rPr>
        <w:t>，</w:t>
      </w:r>
      <w:r>
        <w:rPr>
          <w:rFonts w:ascii="仿宋_GB2312" w:hint="eastAsia"/>
          <w:szCs w:val="32"/>
        </w:rPr>
        <w:t>同时</w:t>
      </w:r>
      <w:r w:rsidRPr="008A5E40">
        <w:rPr>
          <w:rFonts w:ascii="仿宋_GB2312" w:hint="eastAsia"/>
          <w:szCs w:val="32"/>
        </w:rPr>
        <w:t>视情节轻重，依法</w:t>
      </w:r>
      <w:r>
        <w:rPr>
          <w:rFonts w:ascii="仿宋_GB2312" w:hint="eastAsia"/>
          <w:szCs w:val="32"/>
        </w:rPr>
        <w:t>依规追究相应</w:t>
      </w:r>
      <w:r w:rsidRPr="008A5E40">
        <w:rPr>
          <w:rFonts w:ascii="仿宋_GB2312" w:hint="eastAsia"/>
          <w:szCs w:val="32"/>
        </w:rPr>
        <w:t>责任。</w:t>
      </w:r>
    </w:p>
    <w:p w:rsidR="00316A69" w:rsidRPr="003D529F" w:rsidRDefault="00316A69" w:rsidP="003D529F">
      <w:pPr>
        <w:spacing w:line="560" w:lineRule="exact"/>
        <w:ind w:firstLineChars="190" w:firstLine="564"/>
        <w:rPr>
          <w:rFonts w:ascii="黑体" w:eastAsia="黑体" w:hAnsi="黑体"/>
          <w:szCs w:val="32"/>
        </w:rPr>
      </w:pPr>
      <w:r w:rsidRPr="003D529F">
        <w:rPr>
          <w:rFonts w:ascii="黑体" w:eastAsia="黑体" w:hAnsi="黑体" w:hint="eastAsia"/>
          <w:szCs w:val="32"/>
        </w:rPr>
        <w:t>六、申请表格</w:t>
      </w:r>
    </w:p>
    <w:p w:rsidR="00316A69" w:rsidRPr="003D529F" w:rsidRDefault="00316A69" w:rsidP="003D529F">
      <w:pPr>
        <w:spacing w:line="560" w:lineRule="exact"/>
        <w:ind w:firstLineChars="190" w:firstLine="564"/>
        <w:rPr>
          <w:rFonts w:ascii="仿宋_GB2312"/>
          <w:szCs w:val="32"/>
        </w:rPr>
      </w:pPr>
      <w:r w:rsidRPr="003D529F">
        <w:rPr>
          <w:rFonts w:ascii="仿宋_GB2312" w:hint="eastAsia"/>
          <w:szCs w:val="32"/>
        </w:rPr>
        <w:t>本指南规定提交的表格，申请人登录市科技创新委科技业务管理系统在线填报。</w:t>
      </w:r>
    </w:p>
    <w:p w:rsidR="00316A69" w:rsidRPr="003D529F" w:rsidRDefault="00316A69" w:rsidP="003D529F">
      <w:pPr>
        <w:spacing w:line="560" w:lineRule="exact"/>
        <w:ind w:firstLineChars="190" w:firstLine="564"/>
        <w:rPr>
          <w:rFonts w:ascii="黑体" w:eastAsia="黑体" w:hAnsi="黑体"/>
          <w:szCs w:val="32"/>
        </w:rPr>
      </w:pPr>
      <w:r w:rsidRPr="003D529F">
        <w:rPr>
          <w:rFonts w:ascii="黑体" w:eastAsia="黑体" w:hAnsi="黑体" w:hint="eastAsia"/>
          <w:szCs w:val="32"/>
        </w:rPr>
        <w:t>七、受理机关</w:t>
      </w:r>
    </w:p>
    <w:p w:rsidR="00316A69" w:rsidRPr="003D529F" w:rsidRDefault="00B323A0" w:rsidP="003D529F">
      <w:pPr>
        <w:spacing w:line="560" w:lineRule="exact"/>
        <w:ind w:firstLineChars="190" w:firstLine="564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（一）</w:t>
      </w:r>
      <w:r w:rsidR="00316A69" w:rsidRPr="003D529F">
        <w:rPr>
          <w:rFonts w:ascii="仿宋_GB2312" w:hint="eastAsia"/>
          <w:szCs w:val="32"/>
        </w:rPr>
        <w:t>受理机关：</w:t>
      </w:r>
      <w:r>
        <w:rPr>
          <w:rFonts w:ascii="仿宋_GB2312" w:hint="eastAsia"/>
          <w:szCs w:val="32"/>
        </w:rPr>
        <w:t>深圳</w:t>
      </w:r>
      <w:r w:rsidR="00316A69" w:rsidRPr="003D529F">
        <w:rPr>
          <w:rFonts w:ascii="仿宋_GB2312" w:hint="eastAsia"/>
          <w:szCs w:val="32"/>
        </w:rPr>
        <w:t>市科技创新委。</w:t>
      </w:r>
    </w:p>
    <w:p w:rsidR="00B323A0" w:rsidRDefault="00B323A0" w:rsidP="005701D6">
      <w:pPr>
        <w:spacing w:line="560" w:lineRule="exact"/>
        <w:ind w:firstLineChars="190" w:firstLine="564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（二）</w:t>
      </w:r>
      <w:r w:rsidR="00316A69" w:rsidRPr="003D529F">
        <w:rPr>
          <w:rFonts w:ascii="仿宋_GB2312" w:hint="eastAsia"/>
          <w:szCs w:val="32"/>
        </w:rPr>
        <w:t>受理时间：</w:t>
      </w:r>
    </w:p>
    <w:p w:rsidR="003459E9" w:rsidRPr="003D529F" w:rsidRDefault="003459E9" w:rsidP="005701D6">
      <w:pPr>
        <w:spacing w:line="560" w:lineRule="exact"/>
        <w:ind w:firstLineChars="190" w:firstLine="564"/>
        <w:rPr>
          <w:rFonts w:ascii="仿宋_GB2312"/>
          <w:szCs w:val="32"/>
        </w:rPr>
      </w:pPr>
      <w:r w:rsidRPr="003D529F">
        <w:rPr>
          <w:rFonts w:ascii="仿宋_GB2312" w:hint="eastAsia"/>
          <w:szCs w:val="32"/>
        </w:rPr>
        <w:t>网上填报时间：</w:t>
      </w:r>
      <w:r w:rsidR="005D0D98" w:rsidRPr="005D0D98">
        <w:rPr>
          <w:rFonts w:ascii="仿宋_GB2312" w:hint="eastAsia"/>
          <w:szCs w:val="32"/>
        </w:rPr>
        <w:t>2019年7月29日到2019年9月13日</w:t>
      </w:r>
      <w:r w:rsidRPr="003D529F">
        <w:rPr>
          <w:rFonts w:ascii="仿宋_GB2312" w:hint="eastAsia"/>
          <w:szCs w:val="32"/>
        </w:rPr>
        <w:t xml:space="preserve">（截止至18:00）。 </w:t>
      </w:r>
    </w:p>
    <w:p w:rsidR="003459E9" w:rsidRPr="003D529F" w:rsidRDefault="003459E9" w:rsidP="00013269">
      <w:pPr>
        <w:spacing w:line="560" w:lineRule="exact"/>
        <w:ind w:firstLineChars="190" w:firstLine="564"/>
        <w:rPr>
          <w:rFonts w:ascii="仿宋_GB2312"/>
          <w:szCs w:val="32"/>
        </w:rPr>
      </w:pPr>
      <w:r w:rsidRPr="003D529F">
        <w:rPr>
          <w:rFonts w:ascii="仿宋_GB2312" w:hint="eastAsia"/>
          <w:szCs w:val="32"/>
        </w:rPr>
        <w:t>书面材料受理时间：201</w:t>
      </w:r>
      <w:r w:rsidR="00B323A0">
        <w:rPr>
          <w:rFonts w:ascii="仿宋_GB2312"/>
          <w:szCs w:val="32"/>
        </w:rPr>
        <w:t>9</w:t>
      </w:r>
      <w:r w:rsidRPr="003D529F">
        <w:rPr>
          <w:rFonts w:ascii="仿宋_GB2312" w:hint="eastAsia"/>
          <w:szCs w:val="32"/>
        </w:rPr>
        <w:t>年</w:t>
      </w:r>
      <w:r w:rsidR="00B323A0">
        <w:rPr>
          <w:rFonts w:ascii="仿宋_GB2312"/>
          <w:szCs w:val="32"/>
        </w:rPr>
        <w:t>9</w:t>
      </w:r>
      <w:r w:rsidRPr="003D529F">
        <w:rPr>
          <w:rFonts w:ascii="仿宋_GB2312" w:hint="eastAsia"/>
          <w:szCs w:val="32"/>
        </w:rPr>
        <w:t>月</w:t>
      </w:r>
      <w:r w:rsidR="005D0D98">
        <w:rPr>
          <w:rFonts w:ascii="仿宋_GB2312"/>
          <w:szCs w:val="32"/>
        </w:rPr>
        <w:t>16</w:t>
      </w:r>
      <w:r w:rsidRPr="003D529F">
        <w:rPr>
          <w:rFonts w:ascii="仿宋_GB2312" w:hint="eastAsia"/>
          <w:szCs w:val="32"/>
        </w:rPr>
        <w:t>日至201</w:t>
      </w:r>
      <w:r w:rsidR="00B323A0">
        <w:rPr>
          <w:rFonts w:ascii="仿宋_GB2312"/>
          <w:szCs w:val="32"/>
        </w:rPr>
        <w:t>9</w:t>
      </w:r>
      <w:r w:rsidRPr="003D529F">
        <w:rPr>
          <w:rFonts w:ascii="仿宋_GB2312" w:hint="eastAsia"/>
          <w:szCs w:val="32"/>
        </w:rPr>
        <w:t>年</w:t>
      </w:r>
      <w:r w:rsidR="00B323A0">
        <w:rPr>
          <w:rFonts w:ascii="仿宋_GB2312"/>
          <w:szCs w:val="32"/>
        </w:rPr>
        <w:t>9</w:t>
      </w:r>
      <w:r w:rsidRPr="003D529F">
        <w:rPr>
          <w:rFonts w:ascii="仿宋_GB2312" w:hint="eastAsia"/>
          <w:szCs w:val="32"/>
        </w:rPr>
        <w:t>月</w:t>
      </w:r>
      <w:r w:rsidR="005D0D98">
        <w:rPr>
          <w:rFonts w:ascii="仿宋_GB2312" w:hint="eastAsia"/>
          <w:szCs w:val="32"/>
        </w:rPr>
        <w:t>20</w:t>
      </w:r>
      <w:r w:rsidR="00013269">
        <w:rPr>
          <w:rFonts w:ascii="仿宋_GB2312" w:hint="eastAsia"/>
          <w:szCs w:val="32"/>
        </w:rPr>
        <w:t>日（办公时间：星期一至星期五</w:t>
      </w:r>
      <w:r w:rsidR="002B5405">
        <w:rPr>
          <w:rFonts w:ascii="仿宋_GB2312" w:hint="eastAsia"/>
          <w:szCs w:val="32"/>
        </w:rPr>
        <w:t>9</w:t>
      </w:r>
      <w:r w:rsidR="002B5405" w:rsidRPr="003D529F">
        <w:rPr>
          <w:rFonts w:ascii="仿宋_GB2312" w:hint="eastAsia"/>
          <w:szCs w:val="32"/>
        </w:rPr>
        <w:t>:</w:t>
      </w:r>
      <w:r w:rsidR="002B5405">
        <w:rPr>
          <w:rFonts w:ascii="仿宋_GB2312"/>
          <w:szCs w:val="32"/>
        </w:rPr>
        <w:t>00</w:t>
      </w:r>
      <w:r w:rsidRPr="003D529F">
        <w:rPr>
          <w:rFonts w:ascii="仿宋_GB2312" w:hint="eastAsia"/>
          <w:szCs w:val="32"/>
        </w:rPr>
        <w:t>-17:45</w:t>
      </w:r>
      <w:r w:rsidR="00013269">
        <w:rPr>
          <w:rFonts w:ascii="仿宋_GB2312" w:hint="eastAsia"/>
          <w:szCs w:val="32"/>
        </w:rPr>
        <w:t>）</w:t>
      </w:r>
    </w:p>
    <w:p w:rsidR="003459E9" w:rsidRPr="003D529F" w:rsidRDefault="00013269" w:rsidP="003D529F">
      <w:pPr>
        <w:spacing w:line="560" w:lineRule="exact"/>
        <w:ind w:firstLineChars="190" w:firstLine="564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（三）</w:t>
      </w:r>
      <w:r w:rsidR="003459E9" w:rsidRPr="003D529F">
        <w:rPr>
          <w:rFonts w:ascii="仿宋_GB2312" w:hint="eastAsia"/>
          <w:szCs w:val="32"/>
        </w:rPr>
        <w:t>联系电话：88103764，88127383。</w:t>
      </w:r>
    </w:p>
    <w:p w:rsidR="003459E9" w:rsidRPr="003D529F" w:rsidRDefault="00013269" w:rsidP="003D529F">
      <w:pPr>
        <w:spacing w:line="560" w:lineRule="exact"/>
        <w:ind w:firstLineChars="190" w:firstLine="564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（四）</w:t>
      </w:r>
      <w:r w:rsidR="003459E9" w:rsidRPr="003D529F">
        <w:rPr>
          <w:rFonts w:ascii="仿宋_GB2312" w:hint="eastAsia"/>
          <w:szCs w:val="32"/>
        </w:rPr>
        <w:t>受理地点：</w:t>
      </w:r>
      <w:r w:rsidRPr="000A29F2">
        <w:rPr>
          <w:rFonts w:ascii="仿宋_GB2312" w:hint="eastAsia"/>
          <w:szCs w:val="32"/>
        </w:rPr>
        <w:t>市民中心行政服务大厅西厅5-43号窗口</w:t>
      </w:r>
      <w:r>
        <w:rPr>
          <w:rFonts w:ascii="仿宋_GB2312" w:hint="eastAsia"/>
          <w:szCs w:val="32"/>
        </w:rPr>
        <w:t>。</w:t>
      </w:r>
    </w:p>
    <w:p w:rsidR="00316A69" w:rsidRPr="003D529F" w:rsidRDefault="00316A69" w:rsidP="003D529F">
      <w:pPr>
        <w:spacing w:line="560" w:lineRule="exact"/>
        <w:ind w:firstLineChars="190" w:firstLine="564"/>
        <w:rPr>
          <w:rFonts w:ascii="黑体" w:eastAsia="黑体" w:hAnsi="黑体"/>
          <w:szCs w:val="32"/>
        </w:rPr>
      </w:pPr>
      <w:r w:rsidRPr="003D529F">
        <w:rPr>
          <w:rFonts w:ascii="黑体" w:eastAsia="黑体" w:hAnsi="黑体" w:hint="eastAsia"/>
          <w:szCs w:val="32"/>
        </w:rPr>
        <w:t>八、决定机关</w:t>
      </w:r>
    </w:p>
    <w:p w:rsidR="00316A69" w:rsidRPr="003D529F" w:rsidRDefault="00316A69" w:rsidP="003D529F">
      <w:pPr>
        <w:spacing w:line="560" w:lineRule="exact"/>
        <w:ind w:firstLineChars="190" w:firstLine="564"/>
        <w:rPr>
          <w:rFonts w:ascii="仿宋_GB2312"/>
          <w:szCs w:val="32"/>
        </w:rPr>
      </w:pPr>
      <w:r w:rsidRPr="003D529F">
        <w:rPr>
          <w:rFonts w:ascii="仿宋_GB2312" w:hint="eastAsia"/>
          <w:szCs w:val="32"/>
        </w:rPr>
        <w:t>市科技创新委会</w:t>
      </w:r>
    </w:p>
    <w:p w:rsidR="00316A69" w:rsidRPr="003D529F" w:rsidRDefault="00013269" w:rsidP="003D529F">
      <w:pPr>
        <w:spacing w:line="560" w:lineRule="exact"/>
        <w:ind w:firstLineChars="190" w:firstLine="564"/>
        <w:rPr>
          <w:rFonts w:ascii="黑体" w:eastAsia="黑体" w:hAnsi="黑体"/>
          <w:szCs w:val="32"/>
        </w:rPr>
      </w:pPr>
      <w:r>
        <w:rPr>
          <w:rFonts w:ascii="黑体" w:eastAsia="黑体" w:hAnsi="黑体" w:hint="eastAsia"/>
          <w:szCs w:val="32"/>
        </w:rPr>
        <w:t>九、办理</w:t>
      </w:r>
      <w:r w:rsidR="00316A69" w:rsidRPr="003D529F">
        <w:rPr>
          <w:rFonts w:ascii="黑体" w:eastAsia="黑体" w:hAnsi="黑体" w:hint="eastAsia"/>
          <w:szCs w:val="32"/>
        </w:rPr>
        <w:t>程序</w:t>
      </w:r>
    </w:p>
    <w:p w:rsidR="00316A69" w:rsidRPr="003D529F" w:rsidRDefault="00316A69" w:rsidP="003D529F">
      <w:pPr>
        <w:spacing w:line="560" w:lineRule="exact"/>
        <w:ind w:firstLineChars="190" w:firstLine="564"/>
        <w:rPr>
          <w:rFonts w:ascii="仿宋_GB2312"/>
          <w:szCs w:val="32"/>
        </w:rPr>
      </w:pPr>
      <w:r w:rsidRPr="003D529F">
        <w:rPr>
          <w:rFonts w:ascii="仿宋_GB2312" w:hint="eastAsia"/>
          <w:szCs w:val="32"/>
        </w:rPr>
        <w:lastRenderedPageBreak/>
        <w:t>申请人网上申报——向市科技创新委收文窗口提交申请材料——市科技创新委组织专家评审、答辩或者</w:t>
      </w:r>
      <w:r w:rsidR="006D676F">
        <w:rPr>
          <w:rFonts w:ascii="仿宋_GB2312" w:hint="eastAsia"/>
          <w:szCs w:val="32"/>
        </w:rPr>
        <w:t>现场考察——市科技创新委与香港创新科技署确定拟联合资助项目</w:t>
      </w:r>
      <w:r w:rsidRPr="003D529F">
        <w:rPr>
          <w:rFonts w:ascii="仿宋_GB2312" w:hint="eastAsia"/>
          <w:szCs w:val="32"/>
        </w:rPr>
        <w:t>——市科技创新委会审定——社会公示——</w:t>
      </w:r>
      <w:r w:rsidR="00013269">
        <w:rPr>
          <w:rFonts w:ascii="仿宋_GB2312" w:hint="eastAsia"/>
          <w:szCs w:val="32"/>
        </w:rPr>
        <w:t>项目入库</w:t>
      </w:r>
      <w:r w:rsidRPr="003D529F">
        <w:rPr>
          <w:rFonts w:ascii="仿宋_GB2312" w:hint="eastAsia"/>
          <w:szCs w:val="32"/>
        </w:rPr>
        <w:t>。</w:t>
      </w:r>
    </w:p>
    <w:p w:rsidR="00316A69" w:rsidRPr="003D529F" w:rsidRDefault="00316A69" w:rsidP="003D529F">
      <w:pPr>
        <w:spacing w:line="560" w:lineRule="exact"/>
        <w:ind w:firstLineChars="190" w:firstLine="564"/>
        <w:rPr>
          <w:rFonts w:ascii="黑体" w:eastAsia="黑体" w:hAnsi="黑体"/>
          <w:szCs w:val="32"/>
        </w:rPr>
      </w:pPr>
      <w:r w:rsidRPr="003D529F">
        <w:rPr>
          <w:rFonts w:ascii="黑体" w:eastAsia="黑体" w:hAnsi="黑体" w:hint="eastAsia"/>
          <w:szCs w:val="32"/>
        </w:rPr>
        <w:t>十、</w:t>
      </w:r>
      <w:r w:rsidR="00013269">
        <w:rPr>
          <w:rFonts w:ascii="黑体" w:eastAsia="黑体" w:hAnsi="黑体" w:hint="eastAsia"/>
          <w:szCs w:val="32"/>
        </w:rPr>
        <w:t>办理</w:t>
      </w:r>
      <w:r w:rsidRPr="003D529F">
        <w:rPr>
          <w:rFonts w:ascii="黑体" w:eastAsia="黑体" w:hAnsi="黑体" w:hint="eastAsia"/>
          <w:szCs w:val="32"/>
        </w:rPr>
        <w:t>时限</w:t>
      </w:r>
    </w:p>
    <w:p w:rsidR="00316A69" w:rsidRPr="003D529F" w:rsidRDefault="00316A69" w:rsidP="003D529F">
      <w:pPr>
        <w:spacing w:line="560" w:lineRule="exact"/>
        <w:ind w:firstLineChars="190" w:firstLine="564"/>
        <w:rPr>
          <w:rFonts w:ascii="仿宋_GB2312"/>
          <w:szCs w:val="32"/>
        </w:rPr>
      </w:pPr>
      <w:r w:rsidRPr="003D529F">
        <w:rPr>
          <w:rFonts w:ascii="仿宋_GB2312" w:hint="eastAsia"/>
          <w:szCs w:val="32"/>
        </w:rPr>
        <w:t>每年一次，成批处理。</w:t>
      </w:r>
    </w:p>
    <w:p w:rsidR="00316A69" w:rsidRPr="003D529F" w:rsidRDefault="00316A69" w:rsidP="003D529F">
      <w:pPr>
        <w:spacing w:line="560" w:lineRule="exact"/>
        <w:ind w:firstLineChars="190" w:firstLine="564"/>
        <w:rPr>
          <w:rFonts w:ascii="黑体" w:eastAsia="黑体" w:hAnsi="黑体"/>
          <w:szCs w:val="32"/>
        </w:rPr>
      </w:pPr>
      <w:r w:rsidRPr="003D529F">
        <w:rPr>
          <w:rFonts w:ascii="黑体" w:eastAsia="黑体" w:hAnsi="黑体" w:hint="eastAsia"/>
          <w:szCs w:val="32"/>
        </w:rPr>
        <w:t>十一、证件及有效期限</w:t>
      </w:r>
    </w:p>
    <w:p w:rsidR="00316A69" w:rsidRPr="003D529F" w:rsidRDefault="00316A69" w:rsidP="003D529F">
      <w:pPr>
        <w:spacing w:line="560" w:lineRule="exact"/>
        <w:ind w:firstLineChars="190" w:firstLine="564"/>
        <w:rPr>
          <w:rFonts w:ascii="仿宋_GB2312"/>
          <w:szCs w:val="32"/>
        </w:rPr>
      </w:pPr>
      <w:r w:rsidRPr="003D529F">
        <w:rPr>
          <w:rFonts w:ascii="仿宋_GB2312" w:hint="eastAsia"/>
          <w:szCs w:val="32"/>
        </w:rPr>
        <w:t>证    件：批准文件。</w:t>
      </w:r>
    </w:p>
    <w:p w:rsidR="00316A69" w:rsidRPr="003D529F" w:rsidRDefault="00316A69" w:rsidP="003D529F">
      <w:pPr>
        <w:spacing w:line="560" w:lineRule="exact"/>
        <w:ind w:firstLineChars="190" w:firstLine="564"/>
        <w:rPr>
          <w:rFonts w:ascii="仿宋_GB2312"/>
          <w:szCs w:val="32"/>
        </w:rPr>
      </w:pPr>
      <w:r w:rsidRPr="003D529F">
        <w:rPr>
          <w:rFonts w:ascii="仿宋_GB2312" w:hint="eastAsia"/>
          <w:szCs w:val="32"/>
        </w:rPr>
        <w:t>有效期限：申请单位应当在收到批准文件之日起1个月内，与市科技创新委签订项目合同书。</w:t>
      </w:r>
    </w:p>
    <w:p w:rsidR="00316A69" w:rsidRPr="003D529F" w:rsidRDefault="00316A69" w:rsidP="003D529F">
      <w:pPr>
        <w:spacing w:line="560" w:lineRule="exact"/>
        <w:ind w:firstLineChars="190" w:firstLine="564"/>
        <w:rPr>
          <w:rFonts w:ascii="黑体" w:eastAsia="黑体" w:hAnsi="黑体"/>
          <w:szCs w:val="32"/>
        </w:rPr>
      </w:pPr>
      <w:r w:rsidRPr="003D529F">
        <w:rPr>
          <w:rFonts w:ascii="黑体" w:eastAsia="黑体" w:hAnsi="黑体" w:hint="eastAsia"/>
          <w:szCs w:val="32"/>
        </w:rPr>
        <w:t>十二、审批的法律效力</w:t>
      </w:r>
    </w:p>
    <w:p w:rsidR="00316A69" w:rsidRPr="003D529F" w:rsidRDefault="00316A69" w:rsidP="003D529F">
      <w:pPr>
        <w:spacing w:line="560" w:lineRule="exact"/>
        <w:ind w:firstLineChars="190" w:firstLine="564"/>
        <w:rPr>
          <w:rFonts w:ascii="仿宋_GB2312"/>
          <w:szCs w:val="32"/>
        </w:rPr>
      </w:pPr>
      <w:r w:rsidRPr="003D529F">
        <w:rPr>
          <w:rFonts w:ascii="仿宋_GB2312" w:hint="eastAsia"/>
          <w:szCs w:val="32"/>
        </w:rPr>
        <w:t>申请人凭批准文件获得深圳市科技研发资金资助。</w:t>
      </w:r>
    </w:p>
    <w:p w:rsidR="00316A69" w:rsidRPr="003D529F" w:rsidRDefault="00316A69" w:rsidP="003D529F">
      <w:pPr>
        <w:spacing w:line="560" w:lineRule="exact"/>
        <w:ind w:firstLineChars="190" w:firstLine="564"/>
        <w:rPr>
          <w:rFonts w:ascii="黑体" w:eastAsia="黑体" w:hAnsi="黑体"/>
          <w:szCs w:val="32"/>
        </w:rPr>
      </w:pPr>
      <w:r w:rsidRPr="003D529F">
        <w:rPr>
          <w:rFonts w:ascii="黑体" w:eastAsia="黑体" w:hAnsi="黑体" w:hint="eastAsia"/>
          <w:szCs w:val="32"/>
        </w:rPr>
        <w:t>十三、收费</w:t>
      </w:r>
    </w:p>
    <w:p w:rsidR="00316A69" w:rsidRPr="003D529F" w:rsidRDefault="00316A69" w:rsidP="003D529F">
      <w:pPr>
        <w:spacing w:line="560" w:lineRule="exact"/>
        <w:ind w:firstLineChars="190" w:firstLine="564"/>
        <w:rPr>
          <w:rFonts w:ascii="仿宋_GB2312"/>
          <w:szCs w:val="32"/>
        </w:rPr>
      </w:pPr>
      <w:r w:rsidRPr="003D529F">
        <w:rPr>
          <w:rFonts w:ascii="仿宋_GB2312" w:hint="eastAsia"/>
          <w:szCs w:val="32"/>
        </w:rPr>
        <w:t>不收费。</w:t>
      </w:r>
    </w:p>
    <w:p w:rsidR="00316A69" w:rsidRPr="003D529F" w:rsidRDefault="00316A69" w:rsidP="003D529F">
      <w:pPr>
        <w:spacing w:line="560" w:lineRule="exact"/>
        <w:ind w:firstLineChars="190" w:firstLine="564"/>
        <w:rPr>
          <w:rFonts w:ascii="黑体" w:eastAsia="黑体" w:hAnsi="黑体"/>
          <w:szCs w:val="32"/>
        </w:rPr>
      </w:pPr>
      <w:r w:rsidRPr="003D529F">
        <w:rPr>
          <w:rFonts w:ascii="黑体" w:eastAsia="黑体" w:hAnsi="黑体" w:hint="eastAsia"/>
          <w:szCs w:val="32"/>
        </w:rPr>
        <w:t>十四、年审或年检</w:t>
      </w:r>
    </w:p>
    <w:p w:rsidR="00604767" w:rsidRPr="003D529F" w:rsidRDefault="00316A69" w:rsidP="003D529F">
      <w:pPr>
        <w:spacing w:line="560" w:lineRule="exact"/>
        <w:ind w:firstLineChars="190" w:firstLine="564"/>
        <w:rPr>
          <w:rFonts w:ascii="仿宋_GB2312"/>
          <w:szCs w:val="32"/>
        </w:rPr>
      </w:pPr>
      <w:r w:rsidRPr="003D529F">
        <w:rPr>
          <w:rFonts w:ascii="仿宋_GB2312" w:hint="eastAsia"/>
          <w:szCs w:val="32"/>
        </w:rPr>
        <w:t>无年审。市科技创新委按照项目合同书对项目进行跟踪管理和组织验收。</w:t>
      </w:r>
    </w:p>
    <w:p w:rsidR="003459E9" w:rsidRPr="003D529F" w:rsidRDefault="003459E9" w:rsidP="003D529F">
      <w:pPr>
        <w:spacing w:line="560" w:lineRule="exact"/>
        <w:ind w:firstLineChars="190" w:firstLine="564"/>
        <w:rPr>
          <w:rFonts w:ascii="仿宋_GB2312"/>
          <w:szCs w:val="32"/>
        </w:rPr>
      </w:pPr>
    </w:p>
    <w:p w:rsidR="00013269" w:rsidRPr="0041013F" w:rsidRDefault="00013269" w:rsidP="00013269">
      <w:pPr>
        <w:spacing w:line="560" w:lineRule="exact"/>
        <w:ind w:firstLineChars="196" w:firstLine="584"/>
        <w:rPr>
          <w:rFonts w:ascii="仿宋_GB2312" w:hAnsi="黑体"/>
          <w:szCs w:val="32"/>
        </w:rPr>
      </w:pPr>
      <w:r w:rsidRPr="00F47B4F">
        <w:rPr>
          <w:rFonts w:ascii="仿宋_GB2312" w:hAnsi="黑体" w:hint="eastAsia"/>
          <w:b/>
          <w:szCs w:val="32"/>
        </w:rPr>
        <w:t>声 明：</w:t>
      </w:r>
      <w:r w:rsidRPr="0041013F">
        <w:rPr>
          <w:rFonts w:ascii="仿宋_GB2312" w:hAnsi="黑体" w:hint="eastAsia"/>
          <w:szCs w:val="32"/>
        </w:rPr>
        <w:t>市科技创新委从未委托任何单位或个人为项目</w:t>
      </w:r>
      <w:r>
        <w:rPr>
          <w:rFonts w:ascii="仿宋_GB2312" w:hAnsi="黑体" w:hint="eastAsia"/>
          <w:szCs w:val="32"/>
        </w:rPr>
        <w:t>申请</w:t>
      </w:r>
      <w:r w:rsidRPr="0041013F">
        <w:rPr>
          <w:rFonts w:ascii="仿宋_GB2312" w:hAnsi="黑体" w:hint="eastAsia"/>
          <w:szCs w:val="32"/>
        </w:rPr>
        <w:t>单位代理资金</w:t>
      </w:r>
      <w:r>
        <w:rPr>
          <w:rFonts w:ascii="仿宋_GB2312" w:hAnsi="黑体" w:hint="eastAsia"/>
          <w:szCs w:val="32"/>
        </w:rPr>
        <w:t>申请</w:t>
      </w:r>
      <w:r w:rsidRPr="0041013F">
        <w:rPr>
          <w:rFonts w:ascii="仿宋_GB2312" w:hAnsi="黑体" w:hint="eastAsia"/>
          <w:szCs w:val="32"/>
        </w:rPr>
        <w:t>事宜，申请单位必须自主</w:t>
      </w:r>
      <w:r>
        <w:rPr>
          <w:rFonts w:ascii="仿宋_GB2312" w:hAnsi="黑体" w:hint="eastAsia"/>
          <w:szCs w:val="32"/>
        </w:rPr>
        <w:t>申请</w:t>
      </w:r>
      <w:r w:rsidRPr="0041013F">
        <w:rPr>
          <w:rFonts w:ascii="仿宋_GB2312" w:hAnsi="黑体" w:hint="eastAsia"/>
          <w:szCs w:val="32"/>
        </w:rPr>
        <w:t>。凡是购买、委托代写项目申请书的，或是提供虚假证明材料的，一经发现并查实，即视为骗取财政资金，一律不予受理、取消申请资格或撤销立项项目，并按规定严肃处理。市科技创新委将严格按照有关标准和程序受理，不收取任何费用。如有任何中介机构和个人假借我委</w:t>
      </w:r>
      <w:r w:rsidRPr="0041013F">
        <w:rPr>
          <w:rFonts w:ascii="仿宋_GB2312" w:hAnsi="黑体" w:hint="eastAsia"/>
          <w:szCs w:val="32"/>
        </w:rPr>
        <w:lastRenderedPageBreak/>
        <w:t>领导和工作人员名义向</w:t>
      </w:r>
      <w:r>
        <w:rPr>
          <w:rFonts w:ascii="仿宋_GB2312" w:hAnsi="黑体" w:hint="eastAsia"/>
          <w:szCs w:val="32"/>
        </w:rPr>
        <w:t>申请</w:t>
      </w:r>
      <w:r w:rsidRPr="0041013F">
        <w:rPr>
          <w:rFonts w:ascii="仿宋_GB2312" w:hAnsi="黑体" w:hint="eastAsia"/>
          <w:szCs w:val="32"/>
        </w:rPr>
        <w:t>单位收取费用的，请知情者即向市科技创新委举报。</w:t>
      </w:r>
    </w:p>
    <w:p w:rsidR="00013269" w:rsidRPr="0041013F" w:rsidRDefault="00013269" w:rsidP="00013269">
      <w:pPr>
        <w:spacing w:line="560" w:lineRule="exact"/>
        <w:ind w:firstLineChars="196" w:firstLine="582"/>
        <w:rPr>
          <w:rFonts w:ascii="仿宋_GB2312" w:hAnsi="黑体"/>
          <w:szCs w:val="32"/>
        </w:rPr>
      </w:pPr>
      <w:r w:rsidRPr="0041013F">
        <w:rPr>
          <w:rFonts w:ascii="仿宋_GB2312" w:hAnsi="黑体" w:hint="eastAsia"/>
          <w:szCs w:val="32"/>
        </w:rPr>
        <w:t>项目</w:t>
      </w:r>
      <w:r>
        <w:rPr>
          <w:rFonts w:ascii="仿宋_GB2312" w:hAnsi="黑体" w:hint="eastAsia"/>
          <w:szCs w:val="32"/>
        </w:rPr>
        <w:t>申请</w:t>
      </w:r>
      <w:r w:rsidRPr="0041013F">
        <w:rPr>
          <w:rFonts w:ascii="仿宋_GB2312" w:hAnsi="黑体" w:hint="eastAsia"/>
          <w:szCs w:val="32"/>
        </w:rPr>
        <w:t>单位需提交审计报告的，应当按照《深圳市科技计划项目管理办法》等规定，提供经深圳市注册会计师协会备案的含有防伪标识封面的审计报告。项目</w:t>
      </w:r>
      <w:r>
        <w:rPr>
          <w:rFonts w:ascii="仿宋_GB2312" w:hAnsi="黑体" w:hint="eastAsia"/>
          <w:szCs w:val="32"/>
        </w:rPr>
        <w:t>申请</w:t>
      </w:r>
      <w:r w:rsidRPr="0041013F">
        <w:rPr>
          <w:rFonts w:ascii="仿宋_GB2312" w:hAnsi="黑体" w:hint="eastAsia"/>
          <w:szCs w:val="32"/>
        </w:rPr>
        <w:t>单位提供无防伪标识封面（未备案）或属于虚假防伪标识封面（未备案）的审计报告，市科技创新委员会不予采用。 相关审计报告经核查认定属于虚假材料的，项目单位五年内不得申请市科技计划项目，市科技创新委员会将其列入科研诚信异常名录，并按照市政府失信联合惩戒有关规定予以处理。</w:t>
      </w:r>
    </w:p>
    <w:p w:rsidR="00013269" w:rsidRDefault="00013269" w:rsidP="00013269">
      <w:pPr>
        <w:spacing w:line="560" w:lineRule="exact"/>
        <w:ind w:firstLineChars="196" w:firstLine="582"/>
      </w:pPr>
      <w:r w:rsidRPr="0041013F">
        <w:rPr>
          <w:rFonts w:ascii="仿宋_GB2312" w:hAnsi="黑体" w:hint="eastAsia"/>
          <w:szCs w:val="32"/>
        </w:rPr>
        <w:t>项目</w:t>
      </w:r>
      <w:r>
        <w:rPr>
          <w:rFonts w:ascii="仿宋_GB2312" w:hAnsi="黑体" w:hint="eastAsia"/>
          <w:szCs w:val="32"/>
        </w:rPr>
        <w:t>申请</w:t>
      </w:r>
      <w:r w:rsidRPr="0041013F">
        <w:rPr>
          <w:rFonts w:ascii="仿宋_GB2312" w:hAnsi="黑体" w:hint="eastAsia"/>
          <w:szCs w:val="32"/>
        </w:rPr>
        <w:t>单位一经立项，即对项目执行全过程负有主体责任。有义务按合同约定开展研发活动，完成约定目标。有义务接受主管部门监督，配合主管部门完成中期检查和抽查。有义务最迟在合同到期后6个月内向主管部门提交纸质验收申请资料。不履行上述义务的，主管部门按规定将项目承担单位、项目负责人等记入科研诚信异常名录，取消其一定年限内申请科研资助的资格，并依法追究其他责任。</w:t>
      </w:r>
    </w:p>
    <w:p w:rsidR="003459E9" w:rsidRPr="00013269" w:rsidRDefault="003459E9" w:rsidP="00013269">
      <w:pPr>
        <w:spacing w:line="560" w:lineRule="exact"/>
        <w:ind w:firstLineChars="190" w:firstLine="564"/>
        <w:rPr>
          <w:rFonts w:ascii="仿宋_GB2312"/>
          <w:szCs w:val="32"/>
        </w:rPr>
      </w:pPr>
    </w:p>
    <w:sectPr w:rsidR="003459E9" w:rsidRPr="00013269" w:rsidSect="003D529F">
      <w:pgSz w:w="11906" w:h="16838" w:code="9"/>
      <w:pgMar w:top="1440" w:right="1797" w:bottom="1440" w:left="1797" w:header="851" w:footer="992" w:gutter="0"/>
      <w:cols w:space="425"/>
      <w:docGrid w:type="linesAndChars" w:linePitch="634" w:charSpace="-474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279A" w:rsidRDefault="002B279A" w:rsidP="00316A69">
      <w:pPr>
        <w:ind w:firstLine="560"/>
      </w:pPr>
      <w:r>
        <w:separator/>
      </w:r>
    </w:p>
  </w:endnote>
  <w:endnote w:type="continuationSeparator" w:id="0">
    <w:p w:rsidR="002B279A" w:rsidRDefault="002B279A" w:rsidP="00316A69">
      <w:pPr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279A" w:rsidRDefault="002B279A" w:rsidP="00316A69">
      <w:pPr>
        <w:ind w:firstLine="560"/>
      </w:pPr>
      <w:r>
        <w:separator/>
      </w:r>
    </w:p>
  </w:footnote>
  <w:footnote w:type="continuationSeparator" w:id="0">
    <w:p w:rsidR="002B279A" w:rsidRDefault="002B279A" w:rsidP="00316A69">
      <w:pPr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297"/>
  <w:drawingGridVerticalSpacing w:val="317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A69"/>
    <w:rsid w:val="00013269"/>
    <w:rsid w:val="00102EB4"/>
    <w:rsid w:val="00187A47"/>
    <w:rsid w:val="001A1FA1"/>
    <w:rsid w:val="00274883"/>
    <w:rsid w:val="002A0CC0"/>
    <w:rsid w:val="002B0836"/>
    <w:rsid w:val="002B1C35"/>
    <w:rsid w:val="002B279A"/>
    <w:rsid w:val="002B5405"/>
    <w:rsid w:val="00310C81"/>
    <w:rsid w:val="00316A69"/>
    <w:rsid w:val="00327E34"/>
    <w:rsid w:val="003459E9"/>
    <w:rsid w:val="00354138"/>
    <w:rsid w:val="003D529F"/>
    <w:rsid w:val="00413B91"/>
    <w:rsid w:val="004852A3"/>
    <w:rsid w:val="004A39A0"/>
    <w:rsid w:val="00544B56"/>
    <w:rsid w:val="005701D6"/>
    <w:rsid w:val="005924CB"/>
    <w:rsid w:val="005D0D98"/>
    <w:rsid w:val="00604767"/>
    <w:rsid w:val="00674682"/>
    <w:rsid w:val="006C5E20"/>
    <w:rsid w:val="006D676F"/>
    <w:rsid w:val="006D6CCC"/>
    <w:rsid w:val="007D531B"/>
    <w:rsid w:val="0080142B"/>
    <w:rsid w:val="008C7738"/>
    <w:rsid w:val="008E56C6"/>
    <w:rsid w:val="00980ED2"/>
    <w:rsid w:val="009866FF"/>
    <w:rsid w:val="00A1531F"/>
    <w:rsid w:val="00AA014B"/>
    <w:rsid w:val="00AD4DFF"/>
    <w:rsid w:val="00B323A0"/>
    <w:rsid w:val="00B55313"/>
    <w:rsid w:val="00B77F8E"/>
    <w:rsid w:val="00BF6A89"/>
    <w:rsid w:val="00CC1795"/>
    <w:rsid w:val="00D51038"/>
    <w:rsid w:val="00E91818"/>
    <w:rsid w:val="00ED5AF6"/>
    <w:rsid w:val="00F342CF"/>
    <w:rsid w:val="00F36B82"/>
    <w:rsid w:val="00F73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D132D33-B2D5-413A-AEFC-05A98C3D5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529F"/>
    <w:pPr>
      <w:widowControl w:val="0"/>
      <w:jc w:val="both"/>
    </w:pPr>
    <w:rPr>
      <w:rFonts w:eastAsia="仿宋_GB231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16A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16A6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16A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16A6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426</Words>
  <Characters>2430</Characters>
  <Application>Microsoft Office Word</Application>
  <DocSecurity>0</DocSecurity>
  <Lines>20</Lines>
  <Paragraphs>5</Paragraphs>
  <ScaleCrop>false</ScaleCrop>
  <Company/>
  <LinksUpToDate>false</LinksUpToDate>
  <CharactersWithSpaces>2851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钟相明</dc:creator>
  <cp:keywords/>
  <dc:description/>
  <cp:lastModifiedBy>钟相明</cp:lastModifiedBy>
  <cp:revision>4</cp:revision>
  <dcterms:created xsi:type="dcterms:W3CDTF">2019-07-25T09:21:00Z</dcterms:created>
  <dcterms:modified xsi:type="dcterms:W3CDTF">2019-07-30T01:34:00Z</dcterms:modified>
</cp:coreProperties>
</file>