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08" w:leftChars="-337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left="-708" w:leftChars="-337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 xml:space="preserve"> 201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年龙岗区循环经济和节能减排类项目（第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left="-708" w:leftChars="-337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拟扶持汇总表</w:t>
      </w:r>
    </w:p>
    <w:tbl>
      <w:tblPr>
        <w:tblStyle w:val="6"/>
        <w:tblW w:w="1000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5037"/>
        <w:gridCol w:w="2463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扶持金额（万元）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远东制杯（深圳）有限公司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深圳市禾香湾餐饮管理有限公司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深圳市新宾利酒店管理有限公司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深圳市美鹏物业管理有限公司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深圳市禾欣酒店有限公司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深圳市龙城物业管理有限公司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深圳市天地人和酒店有限公司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深圳市万福世纪酒店管理有限公司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深圳市国深投资有限公司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深圳凡品餐饮管理有限公司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深圳市星之轩酒店有限公司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深圳市泊莱酒店管理有限公司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深圳市志联佳物业管理有限公司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深圳市东部公共交通有限公司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深圳长银实业有限公司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深圳市锦成龙实业有限公司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深圳市通产丽星股份有限公司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深圳市海祥酒店管理有限公司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深圳市宝亨达国际大酒店管理有限公司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深圳市梵熙商务酒店有限公司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深圳市新全盛酒店有限公司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深圳市中熹投资（集团）有限公司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深圳市吉祥南粤春餐饮有限公司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深圳市恒鑫物业管理有限公司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深圳市茗兰酒店有限公司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深圳市康冠科技股份有限公司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深圳市维也纳泰元酒店管理有限公司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深圳市百合酒店有限公司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深圳市红日子酒店有限公司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佳兆业物业管理(深圳)有限公司(中央广场物业服务中心)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深圳市金口味食品有限公司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深圳市聚隆盛实业发展有限公司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深圳市恒上电子有限公司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深圳市翠绿黄金精炼有限公司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自愿性清洁生产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深圳市光祥科技股份有限公司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能源审计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深圳市常亮实业有限公司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能源审计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深圳市盈友包装制品有限公司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能源审计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深圳市炳鑫纸品包装有限公司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能源审计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深圳市圣超盟电子科技有限公司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能源审计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深圳市兴天龙科技有限公司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能源审计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深圳市安顺达成塑胶五金有限公司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能源审计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深圳市新马投资有限公司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能源审计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深圳新中桥通信有限公司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能源审计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深圳市建滔科技有限公司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能源审计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群达塑胶电子（深圳）有限公司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能源审计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深圳新生派科技有限公司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能源审计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明辉泰包装材料（深圳）有限公司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能源审计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宏阜精密零组件（深圳）有限公司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能源审计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明高发展（深圳）有限公司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能源审计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深圳百事可乐饮料有限公司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能源审计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深圳市双环全新机电股份有限公司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能源审计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隆祎鞋业（深圳）有限公司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能源审计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</w:tbl>
    <w:p>
      <w:pPr>
        <w:spacing w:line="20" w:lineRule="exact"/>
        <w:rPr>
          <w:sz w:val="28"/>
          <w:szCs w:val="28"/>
        </w:rPr>
      </w:pPr>
    </w:p>
    <w:sectPr>
      <w:pgSz w:w="11906" w:h="16838"/>
      <w:pgMar w:top="567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219"/>
    <w:rsid w:val="00015B48"/>
    <w:rsid w:val="00045EC3"/>
    <w:rsid w:val="00065137"/>
    <w:rsid w:val="0008439E"/>
    <w:rsid w:val="000B7370"/>
    <w:rsid w:val="00130D49"/>
    <w:rsid w:val="001A5973"/>
    <w:rsid w:val="00290F3F"/>
    <w:rsid w:val="00324BE4"/>
    <w:rsid w:val="003340E9"/>
    <w:rsid w:val="0039478A"/>
    <w:rsid w:val="00431219"/>
    <w:rsid w:val="00451603"/>
    <w:rsid w:val="00480A1F"/>
    <w:rsid w:val="004C5D5A"/>
    <w:rsid w:val="00501D60"/>
    <w:rsid w:val="005748D9"/>
    <w:rsid w:val="005844E8"/>
    <w:rsid w:val="006335D9"/>
    <w:rsid w:val="00693580"/>
    <w:rsid w:val="00695492"/>
    <w:rsid w:val="00741CF1"/>
    <w:rsid w:val="00854494"/>
    <w:rsid w:val="0085601E"/>
    <w:rsid w:val="008B7B19"/>
    <w:rsid w:val="0094138D"/>
    <w:rsid w:val="009677C9"/>
    <w:rsid w:val="009E576F"/>
    <w:rsid w:val="00AA7690"/>
    <w:rsid w:val="00AD47B9"/>
    <w:rsid w:val="00B47829"/>
    <w:rsid w:val="00B81B9F"/>
    <w:rsid w:val="00B9719D"/>
    <w:rsid w:val="00CA4DEA"/>
    <w:rsid w:val="00D020D1"/>
    <w:rsid w:val="00D14F53"/>
    <w:rsid w:val="00D4712D"/>
    <w:rsid w:val="00DA3EAA"/>
    <w:rsid w:val="00ED5B58"/>
    <w:rsid w:val="02F442D7"/>
    <w:rsid w:val="19B66A4C"/>
    <w:rsid w:val="28220AFF"/>
    <w:rsid w:val="4325605E"/>
    <w:rsid w:val="50635401"/>
    <w:rsid w:val="5B7634C4"/>
    <w:rsid w:val="6A4E2123"/>
    <w:rsid w:val="6B4C24D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character" w:customStyle="1" w:styleId="9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1">
    <w:name w:val="font11"/>
    <w:basedOn w:val="4"/>
    <w:qFormat/>
    <w:uiPriority w:val="0"/>
    <w:rPr>
      <w:rFonts w:hint="eastAsia" w:ascii="宋体" w:hAnsi="宋体" w:eastAsia="宋体" w:cs="宋体"/>
      <w:color w:val="00B0F0"/>
      <w:sz w:val="22"/>
      <w:szCs w:val="22"/>
      <w:u w:val="none"/>
    </w:rPr>
  </w:style>
  <w:style w:type="character" w:customStyle="1" w:styleId="12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58</Words>
  <Characters>332</Characters>
  <Lines>2</Lines>
  <Paragraphs>1</Paragraphs>
  <TotalTime>0</TotalTime>
  <ScaleCrop>false</ScaleCrop>
  <LinksUpToDate>false</LinksUpToDate>
  <CharactersWithSpaces>389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2018-11-23T08:45:00Z</dcterms:created>
  <dc:creator>曾东丽</dc:creator>
  <cp:lastModifiedBy>萧小玉</cp:lastModifiedBy>
  <dcterms:modified xsi:type="dcterms:W3CDTF">2019-11-19T07:32:05Z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