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586"/>
        <w:gridCol w:w="3900"/>
        <w:gridCol w:w="1300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10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6"/>
                <w:szCs w:val="36"/>
              </w:rPr>
              <w:t>2019年技术改造倍增专项技术改造投资项目第三批资助计划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  <w:szCs w:val="22"/>
              </w:rPr>
              <w:t>序号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项目单位名称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审计投资额（万元）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ahoma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深圳市长盈精密技术股份有限公司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高端消费类电子精密内构件产品线智能化升级改造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8710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易力声科技（深圳）有限公司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易力声生产线智能化改造项目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5949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美律电子（深圳）有限公司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商务多功能头戴式声学装备生产线智能化技术改造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5542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深圳市比亚迪电子部品件有限公司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柔性电路板精密贴装生产线技术改造升级项目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4923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鸿富锦精密工业（深圳）有限公司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3C产品生产线改造升级及产能提升项目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4026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6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深圳信隆健康产业发展股份有限公司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信隆运动器材自动化生产线技术改造项目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3027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7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海鹏辉精密工业（深圳）有限公司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高精密注塑模具生产线升级改造项目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1433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8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建辉塑胶电子实业（深圳）有限公司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SMT生产线智能化改造项目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1362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9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深圳华麟电路技术有限公司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一体式低翘曲度的双摄像头基板技术改造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1362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10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升龙东光科技（深圳）有限公司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生产线设备改造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1329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11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深圳市东方碳素实业有限公司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3D手机玻璃盖板石墨模具加工成型生产线技术改造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1159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12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深圳市天合兴五金塑胶有限公司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压铸铝合金生产线技术改造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1054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深圳市建滔科技有限公司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低功耗智能控制器生产线智能化升级改造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971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14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深圳市祺利电子有限公司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智能化技术改造项目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763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15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邑升顺电子（深圳）有限公司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精细线路多层刚挠结合印制电路板的关键技术提升项目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754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16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深圳市富松表面贴装有限公司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富松表面贴装SMT贴片生产线改造项目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715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17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深圳百事可乐饮料有限公司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百事可乐饮料生产线升级技术改造项目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636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18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中国长城科技集团股份有限公司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大功率高效节能电源(1000w---2400w)生产力提升项目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589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19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深圳联颖通讯有限公司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技术改造投资补贴项目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562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20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骏业塑胶（深圳）有限公司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用于全自动包装线边挂带生产工艺提升改造项目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556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21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深圳市旭然电子有限公司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智能涂布生产线的改造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526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22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泰祥汽车配件（深圳）有限公司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机器自动化技术改造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490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23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深圳市欣茂鑫实业有限公司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高精密金属结构件技术提升项目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468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24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深圳市嘉之宏电子有限公司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嘉之宏柔性线路板生产线技术智能化改造项目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453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25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松泽化妆品（深圳）有限公司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高品质精细化妆品生产线技术改造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432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26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理光高科技（深圳）有限公司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高品质打印机生产线技术改造项目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424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27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精确环宇五金（深圳）有限公司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生产线智能化改造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415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28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深圳通达电子有限公司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注塑表面无痕加工工艺智能化改造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404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29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深圳市胜天光电技术有限公司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胜天光电技术改造投资补贴项目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280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30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日立金融设备系统（深圳）有限公司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生产工艺及生产线改造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270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31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深圳市鑫王牌科技发展有限公司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三防手机自动生产线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275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32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中南机诚精密制品（深圳）有限公司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精密零部件加工产品线技术改造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223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33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深圳市利丰科技有限公司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精密换向器生产线改造项目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198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34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朗升柯式印刷（深圳）有限公司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朗升彩盒印刷生产线智能化技术改造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188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35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深圳市高林精科光电有限公司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LED支架生产线技术改造项目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154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36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深圳市智莱科技股份有限公司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智能存储柜研发及生产技术改造升级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148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37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深圳市伟利丰塑胶制品有限公司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生产设备自动化改造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132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38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深圳市信濠精密技术股份有限公司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信濠注塑成型生产线的技术改造项目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39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维克多精密工业（深圳）有限公司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高端数控智能加工中心装备升级改造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135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40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深圳市通产丽星股份有限公司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注头及后加工设备自动化技术改造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125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41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深圳市湘武电子有限公司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新型抗震车载机芯自动化生产线技术改造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115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42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天基电气（深圳）有限公司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模具部扩产增资技术改造项目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93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43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深圳晶石电器制造有限公司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注塑车间改造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80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44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深圳市越华晖实业有限公司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液晶显示器生产车间改造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89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45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深圳全利丰五金塑胶制品有限公司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增产节能技术改造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64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46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深圳粤锭精机有限公司（原深圳粤宝精密五金有限公司的存续公司）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购置设备扩大生产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60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47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深圳市库珀科技发展有限公司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</w:rPr>
              <w:t>斑马导丝项目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48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比亚迪汽车工业有限公司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比亚迪涂装深工厂车间水性化生产线改造项目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20709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lang w:bidi="ar"/>
              </w:rPr>
              <w:t>49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星星精密科技（深圳）有限公司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3C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精密结构件智能制造产业化技术改造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12951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ahoma" w:hAnsi="Tahoma" w:eastAsia="Tahoma" w:cs="Tahoma"/>
                <w:color w:val="000000"/>
                <w:kern w:val="0"/>
                <w:sz w:val="20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50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富泰华工业（深圳）有限公司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新一代</w:t>
            </w: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(D21&amp;D22)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智能终端精密制造自动化技术改造升级项目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22188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51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中芯国际集成电路制造（深圳）有限公司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英寸集成电路芯片生产线技术改造项目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12113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A1E5F"/>
    <w:rsid w:val="4F4A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2019-12-18T07:56:00Z</dcterms:created>
  <dc:creator>想流浪的风</dc:creator>
  <cp:lastModifiedBy>想流浪的风</cp:lastModifiedBy>
  <dcterms:modified xsi:type="dcterms:W3CDTF">2019-12-18T07:56:58Z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